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95DE" w14:textId="77777777" w:rsidR="00892D5E" w:rsidRPr="00E27ACA" w:rsidRDefault="000139DF" w:rsidP="00892D5E">
      <w:pPr>
        <w:jc w:val="right"/>
        <w:rPr>
          <w:i/>
          <w:sz w:val="20"/>
          <w:szCs w:val="20"/>
          <w:lang w:val="mn-MN"/>
        </w:rPr>
      </w:pPr>
      <w:r w:rsidRPr="00E27ACA">
        <w:rPr>
          <w:bCs/>
          <w:u w:val="single"/>
          <w:lang w:val="mn-MN"/>
        </w:rPr>
        <w:t>ANNEX 1</w:t>
      </w:r>
    </w:p>
    <w:p w14:paraId="567C2D94" w14:textId="77777777" w:rsidR="00892D5E" w:rsidRPr="00E27ACA" w:rsidRDefault="00892D5E" w:rsidP="00892D5E">
      <w:pPr>
        <w:jc w:val="right"/>
        <w:rPr>
          <w:i/>
          <w:sz w:val="20"/>
          <w:szCs w:val="20"/>
          <w:lang w:val="mn-MN"/>
        </w:rPr>
      </w:pPr>
    </w:p>
    <w:p w14:paraId="74ED6EFD" w14:textId="77777777" w:rsidR="00BF6AF0" w:rsidRPr="00E27ACA" w:rsidRDefault="00BF6AF0" w:rsidP="00892D5E">
      <w:pPr>
        <w:jc w:val="right"/>
        <w:rPr>
          <w:i/>
          <w:sz w:val="20"/>
          <w:szCs w:val="20"/>
          <w:u w:val="single"/>
          <w:lang w:val="mn-MN"/>
        </w:rPr>
      </w:pPr>
    </w:p>
    <w:p w14:paraId="53C7D326" w14:textId="77777777" w:rsidR="00BF6AF0" w:rsidRPr="00E27ACA" w:rsidRDefault="00BF6AF0" w:rsidP="00BF6AF0">
      <w:pPr>
        <w:spacing w:line="240" w:lineRule="atLeast"/>
        <w:jc w:val="center"/>
        <w:rPr>
          <w:b/>
          <w:u w:val="single"/>
          <w:lang w:val="mn-MN"/>
        </w:rPr>
      </w:pPr>
      <w:r w:rsidRPr="00E27ACA">
        <w:rPr>
          <w:b/>
          <w:u w:val="single"/>
          <w:lang w:val="mn-MN"/>
        </w:rPr>
        <w:t>Terms and Conditions of Supply</w:t>
      </w:r>
    </w:p>
    <w:p w14:paraId="33FC40BB" w14:textId="77777777" w:rsidR="00BF6AF0" w:rsidRPr="00E27ACA" w:rsidRDefault="00BF6AF0" w:rsidP="00BF6AF0">
      <w:pPr>
        <w:spacing w:line="240" w:lineRule="atLeast"/>
        <w:rPr>
          <w:lang w:val="mn-MN"/>
        </w:rPr>
      </w:pPr>
    </w:p>
    <w:p w14:paraId="6F4C1D4C" w14:textId="77777777" w:rsidR="00BF6AF0" w:rsidRPr="00E27ACA" w:rsidRDefault="00BF6AF0" w:rsidP="00BF6AF0">
      <w:pPr>
        <w:spacing w:line="240" w:lineRule="atLeast"/>
        <w:rPr>
          <w:lang w:val="mn-MN"/>
        </w:rPr>
      </w:pPr>
      <w:r w:rsidRPr="00E27ACA">
        <w:rPr>
          <w:lang w:val="mn-MN"/>
        </w:rPr>
        <w:t xml:space="preserve">Purchaser: Component# </w:t>
      </w:r>
      <w:r w:rsidR="00506E78" w:rsidRPr="00E27ACA">
        <w:rPr>
          <w:lang w:val="mn-MN"/>
        </w:rPr>
        <w:t>C1</w:t>
      </w:r>
      <w:r w:rsidRPr="00E27ACA">
        <w:rPr>
          <w:lang w:val="mn-MN"/>
        </w:rPr>
        <w:t>, SFFSProject</w:t>
      </w:r>
    </w:p>
    <w:p w14:paraId="560CE4DE" w14:textId="77777777" w:rsidR="00BF6AF0" w:rsidRPr="00E27ACA" w:rsidRDefault="00BF6AF0" w:rsidP="00BF6AF0">
      <w:pPr>
        <w:spacing w:line="240" w:lineRule="atLeast"/>
        <w:rPr>
          <w:lang w:val="mn-MN"/>
        </w:rPr>
      </w:pPr>
    </w:p>
    <w:p w14:paraId="47B50705" w14:textId="77777777" w:rsidR="00BF6AF0" w:rsidRPr="00E27ACA" w:rsidRDefault="00BF6AF0" w:rsidP="00BF6AF0">
      <w:pPr>
        <w:numPr>
          <w:ilvl w:val="0"/>
          <w:numId w:val="2"/>
        </w:numPr>
        <w:spacing w:line="240" w:lineRule="atLeast"/>
        <w:rPr>
          <w:lang w:val="mn-MN"/>
        </w:rPr>
      </w:pPr>
      <w:r w:rsidRPr="00E27ACA">
        <w:rPr>
          <w:lang w:val="mn-MN"/>
        </w:rPr>
        <w:t xml:space="preserve">Prices Schedule of the Goods: The listed Goods </w:t>
      </w:r>
      <w:r w:rsidRPr="00E27ACA">
        <w:rPr>
          <w:b/>
          <w:lang w:val="mn-MN"/>
        </w:rPr>
        <w:t>shall be considered as one lot.</w:t>
      </w:r>
    </w:p>
    <w:tbl>
      <w:tblPr>
        <w:tblpPr w:leftFromText="180" w:rightFromText="180" w:vertAnchor="text" w:horzAnchor="margin" w:tblpX="-147" w:tblpY="28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79"/>
        <w:gridCol w:w="1134"/>
        <w:gridCol w:w="850"/>
        <w:gridCol w:w="1418"/>
        <w:gridCol w:w="1276"/>
        <w:gridCol w:w="1417"/>
        <w:gridCol w:w="1134"/>
      </w:tblGrid>
      <w:tr w:rsidR="00772670" w:rsidRPr="00E27ACA" w14:paraId="3753B1A5" w14:textId="77777777" w:rsidTr="00BF6AF0">
        <w:trPr>
          <w:trHeight w:val="420"/>
        </w:trPr>
        <w:tc>
          <w:tcPr>
            <w:tcW w:w="568" w:type="dxa"/>
            <w:vMerge w:val="restart"/>
            <w:vAlign w:val="center"/>
          </w:tcPr>
          <w:p w14:paraId="06DB13A7" w14:textId="77777777" w:rsidR="00772670" w:rsidRPr="00E27ACA" w:rsidRDefault="00772670" w:rsidP="00BF6AF0">
            <w:pPr>
              <w:spacing w:line="240" w:lineRule="atLeast"/>
              <w:jc w:val="center"/>
              <w:rPr>
                <w:b/>
                <w:sz w:val="22"/>
                <w:szCs w:val="22"/>
                <w:lang w:val="mn-MN"/>
              </w:rPr>
            </w:pPr>
            <w:r w:rsidRPr="00E27ACA">
              <w:rPr>
                <w:b/>
                <w:sz w:val="22"/>
                <w:szCs w:val="22"/>
                <w:lang w:val="mn-MN"/>
              </w:rPr>
              <w:t>No</w:t>
            </w:r>
          </w:p>
        </w:tc>
        <w:tc>
          <w:tcPr>
            <w:tcW w:w="1979" w:type="dxa"/>
            <w:vMerge w:val="restart"/>
            <w:vAlign w:val="center"/>
          </w:tcPr>
          <w:p w14:paraId="1D8D9010" w14:textId="77777777" w:rsidR="00772670" w:rsidRPr="00E27ACA" w:rsidRDefault="00772670" w:rsidP="00BF6AF0">
            <w:pPr>
              <w:spacing w:line="240" w:lineRule="atLeast"/>
              <w:jc w:val="center"/>
              <w:rPr>
                <w:b/>
                <w:sz w:val="22"/>
                <w:szCs w:val="22"/>
                <w:lang w:val="mn-MN"/>
              </w:rPr>
            </w:pPr>
            <w:r w:rsidRPr="00E27ACA">
              <w:rPr>
                <w:b/>
                <w:sz w:val="22"/>
                <w:szCs w:val="22"/>
                <w:lang w:val="mn-MN"/>
              </w:rPr>
              <w:t>Item</w:t>
            </w:r>
          </w:p>
        </w:tc>
        <w:tc>
          <w:tcPr>
            <w:tcW w:w="3402" w:type="dxa"/>
            <w:gridSpan w:val="3"/>
            <w:vAlign w:val="center"/>
          </w:tcPr>
          <w:p w14:paraId="5ADC7799" w14:textId="77777777" w:rsidR="00772670" w:rsidRPr="00E27ACA" w:rsidRDefault="00772670" w:rsidP="00BF6AF0">
            <w:pPr>
              <w:spacing w:line="240" w:lineRule="atLeast"/>
              <w:jc w:val="center"/>
              <w:rPr>
                <w:b/>
                <w:sz w:val="22"/>
                <w:szCs w:val="22"/>
                <w:lang w:val="mn-MN"/>
              </w:rPr>
            </w:pPr>
            <w:r w:rsidRPr="00E27ACA">
              <w:rPr>
                <w:b/>
                <w:sz w:val="22"/>
                <w:szCs w:val="22"/>
                <w:lang w:val="mn-MN"/>
              </w:rPr>
              <w:t>Unit price</w:t>
            </w:r>
          </w:p>
        </w:tc>
        <w:tc>
          <w:tcPr>
            <w:tcW w:w="1276" w:type="dxa"/>
            <w:vMerge w:val="restart"/>
            <w:vAlign w:val="center"/>
          </w:tcPr>
          <w:p w14:paraId="56E514DA" w14:textId="77777777" w:rsidR="00772670" w:rsidRPr="00E27ACA" w:rsidRDefault="00772670" w:rsidP="00BF6AF0">
            <w:pPr>
              <w:spacing w:line="240" w:lineRule="atLeast"/>
              <w:jc w:val="center"/>
              <w:rPr>
                <w:b/>
                <w:sz w:val="22"/>
                <w:szCs w:val="22"/>
                <w:lang w:val="mn-MN"/>
              </w:rPr>
            </w:pPr>
            <w:r w:rsidRPr="00E27ACA">
              <w:rPr>
                <w:b/>
                <w:sz w:val="22"/>
                <w:szCs w:val="22"/>
                <w:lang w:val="mn-MN"/>
              </w:rPr>
              <w:t>Quantity</w:t>
            </w:r>
          </w:p>
        </w:tc>
        <w:tc>
          <w:tcPr>
            <w:tcW w:w="1417" w:type="dxa"/>
            <w:vMerge w:val="restart"/>
            <w:vAlign w:val="center"/>
          </w:tcPr>
          <w:p w14:paraId="2D5DDB18" w14:textId="77777777" w:rsidR="00772670" w:rsidRPr="00E27ACA" w:rsidRDefault="00772670" w:rsidP="00BF6AF0">
            <w:pPr>
              <w:spacing w:line="240" w:lineRule="atLeast"/>
              <w:jc w:val="center"/>
              <w:rPr>
                <w:b/>
                <w:sz w:val="22"/>
                <w:szCs w:val="22"/>
                <w:lang w:val="mn-MN"/>
              </w:rPr>
            </w:pPr>
            <w:r w:rsidRPr="00E27ACA">
              <w:rPr>
                <w:b/>
                <w:sz w:val="22"/>
                <w:szCs w:val="22"/>
                <w:lang w:val="mn-MN"/>
              </w:rPr>
              <w:t>Total Price</w:t>
            </w:r>
          </w:p>
          <w:p w14:paraId="04AAF0C7" w14:textId="77777777" w:rsidR="00772670" w:rsidRPr="00E27ACA" w:rsidRDefault="00772670" w:rsidP="00BF6AF0">
            <w:pPr>
              <w:spacing w:line="240" w:lineRule="atLeast"/>
              <w:jc w:val="center"/>
              <w:rPr>
                <w:b/>
                <w:sz w:val="22"/>
                <w:szCs w:val="22"/>
                <w:lang w:val="mn-MN"/>
              </w:rPr>
            </w:pPr>
            <w:r w:rsidRPr="00E27ACA">
              <w:rPr>
                <w:b/>
                <w:sz w:val="22"/>
                <w:szCs w:val="22"/>
                <w:lang w:val="mn-MN"/>
              </w:rPr>
              <w:t>with VAT</w:t>
            </w:r>
          </w:p>
        </w:tc>
        <w:tc>
          <w:tcPr>
            <w:tcW w:w="1134" w:type="dxa"/>
            <w:vMerge w:val="restart"/>
          </w:tcPr>
          <w:p w14:paraId="2CE3B997" w14:textId="77777777" w:rsidR="00772670" w:rsidRPr="00E27ACA" w:rsidRDefault="00772670" w:rsidP="00BF6AF0">
            <w:pPr>
              <w:spacing w:line="240" w:lineRule="atLeast"/>
              <w:jc w:val="center"/>
              <w:rPr>
                <w:b/>
                <w:sz w:val="22"/>
                <w:szCs w:val="22"/>
                <w:lang w:val="mn-MN"/>
              </w:rPr>
            </w:pPr>
            <w:r w:rsidRPr="00E27ACA">
              <w:rPr>
                <w:b/>
                <w:sz w:val="22"/>
                <w:szCs w:val="22"/>
                <w:lang w:val="mn-MN"/>
              </w:rPr>
              <w:t>Delivery schedule</w:t>
            </w:r>
          </w:p>
        </w:tc>
      </w:tr>
      <w:tr w:rsidR="00772670" w:rsidRPr="00E27ACA" w14:paraId="7E380B3E" w14:textId="77777777" w:rsidTr="00BF6AF0">
        <w:trPr>
          <w:trHeight w:val="540"/>
        </w:trPr>
        <w:tc>
          <w:tcPr>
            <w:tcW w:w="568" w:type="dxa"/>
            <w:vMerge/>
            <w:vAlign w:val="center"/>
          </w:tcPr>
          <w:p w14:paraId="20D2CDFA" w14:textId="77777777" w:rsidR="00772670" w:rsidRPr="00E27ACA" w:rsidRDefault="00772670" w:rsidP="00BF6AF0">
            <w:pPr>
              <w:spacing w:line="240" w:lineRule="atLeast"/>
              <w:jc w:val="center"/>
              <w:rPr>
                <w:b/>
                <w:sz w:val="22"/>
                <w:szCs w:val="22"/>
                <w:lang w:val="mn-MN"/>
              </w:rPr>
            </w:pPr>
          </w:p>
        </w:tc>
        <w:tc>
          <w:tcPr>
            <w:tcW w:w="1979" w:type="dxa"/>
            <w:vMerge/>
            <w:tcBorders>
              <w:bottom w:val="single" w:sz="4" w:space="0" w:color="auto"/>
            </w:tcBorders>
            <w:vAlign w:val="center"/>
          </w:tcPr>
          <w:p w14:paraId="5234AACA" w14:textId="77777777" w:rsidR="00772670" w:rsidRPr="00E27ACA" w:rsidRDefault="00772670" w:rsidP="00BF6AF0">
            <w:pPr>
              <w:spacing w:line="240" w:lineRule="atLeast"/>
              <w:jc w:val="center"/>
              <w:rPr>
                <w:b/>
                <w:sz w:val="22"/>
                <w:szCs w:val="22"/>
                <w:lang w:val="mn-MN"/>
              </w:rPr>
            </w:pPr>
          </w:p>
        </w:tc>
        <w:tc>
          <w:tcPr>
            <w:tcW w:w="1134" w:type="dxa"/>
            <w:vAlign w:val="center"/>
          </w:tcPr>
          <w:p w14:paraId="4988DF59" w14:textId="77777777" w:rsidR="00772670" w:rsidRPr="00E27ACA" w:rsidRDefault="00772670" w:rsidP="00BF6AF0">
            <w:pPr>
              <w:spacing w:line="240" w:lineRule="atLeast"/>
              <w:jc w:val="center"/>
              <w:rPr>
                <w:b/>
                <w:sz w:val="22"/>
                <w:szCs w:val="22"/>
                <w:lang w:val="mn-MN"/>
              </w:rPr>
            </w:pPr>
            <w:r w:rsidRPr="00E27ACA">
              <w:rPr>
                <w:b/>
                <w:sz w:val="22"/>
                <w:szCs w:val="22"/>
                <w:lang w:val="mn-MN"/>
              </w:rPr>
              <w:t>Unit Price without VAT</w:t>
            </w:r>
          </w:p>
        </w:tc>
        <w:tc>
          <w:tcPr>
            <w:tcW w:w="850" w:type="dxa"/>
            <w:vAlign w:val="center"/>
          </w:tcPr>
          <w:p w14:paraId="22ED3C9D" w14:textId="77777777" w:rsidR="00772670" w:rsidRPr="00E27ACA" w:rsidRDefault="00772670" w:rsidP="00BF6AF0">
            <w:pPr>
              <w:spacing w:line="240" w:lineRule="atLeast"/>
              <w:jc w:val="center"/>
              <w:rPr>
                <w:b/>
                <w:sz w:val="22"/>
                <w:szCs w:val="22"/>
                <w:lang w:val="mn-MN"/>
              </w:rPr>
            </w:pPr>
            <w:r w:rsidRPr="00E27ACA">
              <w:rPr>
                <w:b/>
                <w:sz w:val="22"/>
                <w:szCs w:val="22"/>
                <w:lang w:val="mn-MN"/>
              </w:rPr>
              <w:t>VAT</w:t>
            </w:r>
          </w:p>
        </w:tc>
        <w:tc>
          <w:tcPr>
            <w:tcW w:w="1418" w:type="dxa"/>
            <w:vAlign w:val="center"/>
          </w:tcPr>
          <w:p w14:paraId="023B205E" w14:textId="77777777" w:rsidR="00772670" w:rsidRPr="00E27ACA" w:rsidRDefault="00772670" w:rsidP="00BF6AF0">
            <w:pPr>
              <w:spacing w:line="240" w:lineRule="atLeast"/>
              <w:jc w:val="center"/>
              <w:rPr>
                <w:b/>
                <w:sz w:val="22"/>
                <w:szCs w:val="22"/>
                <w:lang w:val="mn-MN"/>
              </w:rPr>
            </w:pPr>
            <w:r w:rsidRPr="00E27ACA">
              <w:rPr>
                <w:b/>
                <w:sz w:val="22"/>
                <w:szCs w:val="22"/>
                <w:lang w:val="mn-MN"/>
              </w:rPr>
              <w:t>Unit Price with VAT</w:t>
            </w:r>
          </w:p>
        </w:tc>
        <w:tc>
          <w:tcPr>
            <w:tcW w:w="1276" w:type="dxa"/>
            <w:vMerge/>
            <w:vAlign w:val="center"/>
          </w:tcPr>
          <w:p w14:paraId="315554A5" w14:textId="77777777" w:rsidR="00772670" w:rsidRPr="00E27ACA" w:rsidRDefault="00772670" w:rsidP="00BF6AF0">
            <w:pPr>
              <w:spacing w:line="240" w:lineRule="atLeast"/>
              <w:jc w:val="center"/>
              <w:rPr>
                <w:b/>
                <w:sz w:val="22"/>
                <w:szCs w:val="22"/>
                <w:lang w:val="mn-MN"/>
              </w:rPr>
            </w:pPr>
          </w:p>
        </w:tc>
        <w:tc>
          <w:tcPr>
            <w:tcW w:w="1417" w:type="dxa"/>
            <w:vMerge/>
            <w:vAlign w:val="center"/>
          </w:tcPr>
          <w:p w14:paraId="319D1503" w14:textId="77777777" w:rsidR="00772670" w:rsidRPr="00E27ACA" w:rsidRDefault="00772670" w:rsidP="00BF6AF0">
            <w:pPr>
              <w:spacing w:line="240" w:lineRule="atLeast"/>
              <w:jc w:val="center"/>
              <w:rPr>
                <w:b/>
                <w:sz w:val="22"/>
                <w:szCs w:val="22"/>
                <w:lang w:val="mn-MN"/>
              </w:rPr>
            </w:pPr>
          </w:p>
        </w:tc>
        <w:tc>
          <w:tcPr>
            <w:tcW w:w="1134" w:type="dxa"/>
            <w:vMerge/>
            <w:tcBorders>
              <w:bottom w:val="single" w:sz="4" w:space="0" w:color="auto"/>
            </w:tcBorders>
          </w:tcPr>
          <w:p w14:paraId="723BE11D" w14:textId="77777777" w:rsidR="00772670" w:rsidRPr="00E27ACA" w:rsidRDefault="00772670" w:rsidP="00BF6AF0">
            <w:pPr>
              <w:spacing w:line="240" w:lineRule="atLeast"/>
              <w:jc w:val="center"/>
              <w:rPr>
                <w:b/>
                <w:sz w:val="22"/>
                <w:szCs w:val="22"/>
                <w:lang w:val="mn-MN"/>
              </w:rPr>
            </w:pPr>
          </w:p>
        </w:tc>
      </w:tr>
      <w:tr w:rsidR="00C71D7A" w:rsidRPr="00E27ACA" w14:paraId="23CC2215" w14:textId="77777777" w:rsidTr="00506E78">
        <w:trPr>
          <w:trHeight w:val="698"/>
        </w:trPr>
        <w:tc>
          <w:tcPr>
            <w:tcW w:w="568" w:type="dxa"/>
            <w:vAlign w:val="center"/>
          </w:tcPr>
          <w:p w14:paraId="47145783" w14:textId="77777777" w:rsidR="00C71D7A" w:rsidRPr="00E27ACA" w:rsidRDefault="00C71D7A" w:rsidP="00BF6AF0">
            <w:pPr>
              <w:spacing w:line="240" w:lineRule="atLeast"/>
              <w:jc w:val="center"/>
              <w:rPr>
                <w:sz w:val="22"/>
                <w:szCs w:val="22"/>
                <w:lang w:val="mn-MN"/>
              </w:rPr>
            </w:pPr>
            <w:r w:rsidRPr="00E27ACA">
              <w:rPr>
                <w:sz w:val="22"/>
                <w:szCs w:val="22"/>
                <w:lang w:val="mn-MN"/>
              </w:rPr>
              <w:t xml:space="preserve">1 </w:t>
            </w:r>
          </w:p>
        </w:tc>
        <w:tc>
          <w:tcPr>
            <w:tcW w:w="1979" w:type="dxa"/>
            <w:tcBorders>
              <w:bottom w:val="nil"/>
            </w:tcBorders>
            <w:vAlign w:val="center"/>
          </w:tcPr>
          <w:p w14:paraId="726E1E85" w14:textId="6E907D2D" w:rsidR="00C71D7A" w:rsidRPr="00E27ACA" w:rsidRDefault="00C71D7A" w:rsidP="00BF6AF0">
            <w:pPr>
              <w:spacing w:line="240" w:lineRule="atLeast"/>
              <w:rPr>
                <w:sz w:val="22"/>
                <w:szCs w:val="22"/>
                <w:lang w:val="mn-MN"/>
              </w:rPr>
            </w:pPr>
            <w:r w:rsidRPr="00E27ACA">
              <w:rPr>
                <w:sz w:val="22"/>
                <w:szCs w:val="22"/>
                <w:lang w:val="mn-MN"/>
              </w:rPr>
              <w:t>Personal computer including display</w:t>
            </w:r>
          </w:p>
        </w:tc>
        <w:tc>
          <w:tcPr>
            <w:tcW w:w="1134" w:type="dxa"/>
            <w:vAlign w:val="center"/>
          </w:tcPr>
          <w:p w14:paraId="0595BDAB" w14:textId="77777777" w:rsidR="00C71D7A" w:rsidRPr="00E27ACA" w:rsidRDefault="00C71D7A" w:rsidP="00BF6AF0">
            <w:pPr>
              <w:spacing w:line="240" w:lineRule="atLeast"/>
              <w:jc w:val="center"/>
              <w:rPr>
                <w:sz w:val="22"/>
                <w:szCs w:val="22"/>
                <w:lang w:val="mn-MN"/>
              </w:rPr>
            </w:pPr>
          </w:p>
          <w:p w14:paraId="5C9A0B95" w14:textId="77777777" w:rsidR="00C71D7A" w:rsidRPr="00E27ACA" w:rsidRDefault="00C71D7A" w:rsidP="00BF6AF0">
            <w:pPr>
              <w:spacing w:line="240" w:lineRule="atLeast"/>
              <w:jc w:val="center"/>
              <w:rPr>
                <w:sz w:val="22"/>
                <w:szCs w:val="22"/>
                <w:lang w:val="mn-MN"/>
              </w:rPr>
            </w:pPr>
          </w:p>
        </w:tc>
        <w:tc>
          <w:tcPr>
            <w:tcW w:w="850" w:type="dxa"/>
            <w:vAlign w:val="center"/>
          </w:tcPr>
          <w:p w14:paraId="1CBB3164" w14:textId="77777777" w:rsidR="00C71D7A" w:rsidRPr="00E27ACA" w:rsidRDefault="00C71D7A" w:rsidP="00BF6AF0">
            <w:pPr>
              <w:spacing w:line="240" w:lineRule="atLeast"/>
              <w:jc w:val="center"/>
              <w:rPr>
                <w:sz w:val="22"/>
                <w:szCs w:val="22"/>
                <w:lang w:val="mn-MN"/>
              </w:rPr>
            </w:pPr>
          </w:p>
        </w:tc>
        <w:tc>
          <w:tcPr>
            <w:tcW w:w="1418" w:type="dxa"/>
            <w:vAlign w:val="center"/>
          </w:tcPr>
          <w:p w14:paraId="54629022" w14:textId="77777777" w:rsidR="00C71D7A" w:rsidRPr="00E27ACA" w:rsidRDefault="00C71D7A" w:rsidP="00BF6AF0">
            <w:pPr>
              <w:spacing w:line="240" w:lineRule="atLeast"/>
              <w:jc w:val="right"/>
              <w:rPr>
                <w:sz w:val="22"/>
                <w:szCs w:val="22"/>
                <w:lang w:val="mn-MN"/>
              </w:rPr>
            </w:pPr>
          </w:p>
        </w:tc>
        <w:tc>
          <w:tcPr>
            <w:tcW w:w="1276" w:type="dxa"/>
            <w:vAlign w:val="center"/>
          </w:tcPr>
          <w:p w14:paraId="64405B24" w14:textId="77777777" w:rsidR="00C71D7A" w:rsidRPr="00E27ACA" w:rsidRDefault="00C71D7A" w:rsidP="00BF6AF0">
            <w:pPr>
              <w:spacing w:line="240" w:lineRule="atLeast"/>
              <w:jc w:val="center"/>
              <w:rPr>
                <w:sz w:val="22"/>
                <w:szCs w:val="22"/>
                <w:lang w:val="mn-MN"/>
              </w:rPr>
            </w:pPr>
            <w:r w:rsidRPr="00E27ACA">
              <w:rPr>
                <w:sz w:val="22"/>
                <w:szCs w:val="22"/>
                <w:lang w:val="mn-MN"/>
              </w:rPr>
              <w:t>3 pcs</w:t>
            </w:r>
          </w:p>
        </w:tc>
        <w:tc>
          <w:tcPr>
            <w:tcW w:w="1417" w:type="dxa"/>
            <w:vAlign w:val="center"/>
          </w:tcPr>
          <w:p w14:paraId="13F55869" w14:textId="77777777" w:rsidR="00C71D7A" w:rsidRPr="00E27ACA" w:rsidRDefault="00C71D7A" w:rsidP="00BF6AF0">
            <w:pPr>
              <w:spacing w:line="240" w:lineRule="atLeast"/>
              <w:jc w:val="right"/>
              <w:rPr>
                <w:sz w:val="22"/>
                <w:szCs w:val="22"/>
                <w:lang w:val="mn-MN"/>
              </w:rPr>
            </w:pPr>
          </w:p>
        </w:tc>
        <w:tc>
          <w:tcPr>
            <w:tcW w:w="1134" w:type="dxa"/>
            <w:vMerge w:val="restart"/>
            <w:vAlign w:val="center"/>
          </w:tcPr>
          <w:p w14:paraId="464D6FF0" w14:textId="77777777" w:rsidR="00C71D7A" w:rsidRPr="00E27ACA" w:rsidRDefault="00C71D7A" w:rsidP="00772670">
            <w:pPr>
              <w:spacing w:line="240" w:lineRule="atLeast"/>
              <w:jc w:val="center"/>
              <w:rPr>
                <w:color w:val="FF0000"/>
                <w:sz w:val="22"/>
                <w:szCs w:val="22"/>
                <w:lang w:val="mn-MN"/>
              </w:rPr>
            </w:pPr>
            <w:r w:rsidRPr="00E27ACA">
              <w:rPr>
                <w:sz w:val="22"/>
                <w:szCs w:val="22"/>
                <w:lang w:val="mn-MN"/>
              </w:rPr>
              <w:t>Within 30 calendar days after signing the contract</w:t>
            </w:r>
          </w:p>
        </w:tc>
      </w:tr>
      <w:tr w:rsidR="00C71D7A" w:rsidRPr="00E27ACA" w14:paraId="71CF75F3" w14:textId="77777777" w:rsidTr="00506E78">
        <w:trPr>
          <w:trHeight w:val="455"/>
        </w:trPr>
        <w:tc>
          <w:tcPr>
            <w:tcW w:w="568" w:type="dxa"/>
            <w:vAlign w:val="center"/>
          </w:tcPr>
          <w:p w14:paraId="69443593" w14:textId="77777777" w:rsidR="00C71D7A" w:rsidRPr="00E27ACA" w:rsidRDefault="00C71D7A" w:rsidP="00BF6AF0">
            <w:pPr>
              <w:spacing w:line="240" w:lineRule="atLeast"/>
              <w:jc w:val="center"/>
              <w:rPr>
                <w:sz w:val="22"/>
                <w:szCs w:val="22"/>
                <w:lang w:val="mn-MN"/>
              </w:rPr>
            </w:pPr>
            <w:r w:rsidRPr="00E27ACA">
              <w:rPr>
                <w:sz w:val="22"/>
                <w:szCs w:val="22"/>
                <w:lang w:val="mn-MN"/>
              </w:rPr>
              <w:t>2</w:t>
            </w:r>
          </w:p>
        </w:tc>
        <w:tc>
          <w:tcPr>
            <w:tcW w:w="1979" w:type="dxa"/>
            <w:tcBorders>
              <w:bottom w:val="nil"/>
            </w:tcBorders>
            <w:vAlign w:val="center"/>
          </w:tcPr>
          <w:p w14:paraId="78C84036" w14:textId="5C21CED6" w:rsidR="00C71D7A" w:rsidRPr="00E27ACA" w:rsidRDefault="00C71D7A" w:rsidP="00BF6AF0">
            <w:pPr>
              <w:spacing w:line="240" w:lineRule="atLeast"/>
              <w:rPr>
                <w:sz w:val="22"/>
                <w:szCs w:val="22"/>
                <w:lang w:val="mn-MN"/>
              </w:rPr>
            </w:pPr>
            <w:r w:rsidRPr="00E27ACA">
              <w:rPr>
                <w:sz w:val="22"/>
                <w:szCs w:val="22"/>
                <w:lang w:val="mn-MN"/>
              </w:rPr>
              <w:t>Tablet computer</w:t>
            </w:r>
          </w:p>
        </w:tc>
        <w:tc>
          <w:tcPr>
            <w:tcW w:w="1134" w:type="dxa"/>
            <w:vAlign w:val="center"/>
          </w:tcPr>
          <w:p w14:paraId="35544277" w14:textId="77777777" w:rsidR="00C71D7A" w:rsidRPr="00E27ACA" w:rsidRDefault="00C71D7A" w:rsidP="00BF6AF0">
            <w:pPr>
              <w:spacing w:line="240" w:lineRule="atLeast"/>
              <w:jc w:val="center"/>
              <w:rPr>
                <w:sz w:val="22"/>
                <w:szCs w:val="22"/>
                <w:lang w:val="mn-MN"/>
              </w:rPr>
            </w:pPr>
          </w:p>
        </w:tc>
        <w:tc>
          <w:tcPr>
            <w:tcW w:w="850" w:type="dxa"/>
            <w:vAlign w:val="center"/>
          </w:tcPr>
          <w:p w14:paraId="7C86A9F7" w14:textId="77777777" w:rsidR="00C71D7A" w:rsidRPr="00E27ACA" w:rsidRDefault="00C71D7A" w:rsidP="00BF6AF0">
            <w:pPr>
              <w:spacing w:line="240" w:lineRule="atLeast"/>
              <w:jc w:val="center"/>
              <w:rPr>
                <w:sz w:val="22"/>
                <w:szCs w:val="22"/>
                <w:lang w:val="mn-MN"/>
              </w:rPr>
            </w:pPr>
          </w:p>
        </w:tc>
        <w:tc>
          <w:tcPr>
            <w:tcW w:w="1418" w:type="dxa"/>
            <w:shd w:val="clear" w:color="auto" w:fill="FFFFFF" w:themeFill="background1"/>
            <w:vAlign w:val="center"/>
          </w:tcPr>
          <w:p w14:paraId="553367A8" w14:textId="77777777" w:rsidR="00C71D7A" w:rsidRPr="00E27ACA" w:rsidRDefault="00C71D7A" w:rsidP="00BF6AF0">
            <w:pPr>
              <w:spacing w:line="240" w:lineRule="atLeast"/>
              <w:jc w:val="right"/>
              <w:rPr>
                <w:sz w:val="22"/>
                <w:szCs w:val="22"/>
                <w:lang w:val="mn-MN"/>
              </w:rPr>
            </w:pPr>
          </w:p>
        </w:tc>
        <w:tc>
          <w:tcPr>
            <w:tcW w:w="1276" w:type="dxa"/>
            <w:shd w:val="clear" w:color="auto" w:fill="FFFFFF" w:themeFill="background1"/>
            <w:vAlign w:val="center"/>
          </w:tcPr>
          <w:p w14:paraId="301C8CD9" w14:textId="7BFEB37B" w:rsidR="00C71D7A" w:rsidRPr="00E27ACA" w:rsidRDefault="00C71D7A" w:rsidP="00BF6AF0">
            <w:pPr>
              <w:spacing w:line="240" w:lineRule="atLeast"/>
              <w:jc w:val="center"/>
              <w:rPr>
                <w:sz w:val="22"/>
                <w:szCs w:val="22"/>
                <w:lang w:val="mn-MN"/>
              </w:rPr>
            </w:pPr>
            <w:r w:rsidRPr="00E27ACA">
              <w:rPr>
                <w:sz w:val="22"/>
                <w:szCs w:val="22"/>
                <w:lang w:val="mn-MN"/>
              </w:rPr>
              <w:t>1 pc</w:t>
            </w:r>
          </w:p>
        </w:tc>
        <w:tc>
          <w:tcPr>
            <w:tcW w:w="1417" w:type="dxa"/>
            <w:shd w:val="clear" w:color="auto" w:fill="FFFFFF" w:themeFill="background1"/>
            <w:vAlign w:val="center"/>
          </w:tcPr>
          <w:p w14:paraId="52541B20" w14:textId="77777777" w:rsidR="00C71D7A" w:rsidRPr="00E27ACA" w:rsidRDefault="00C71D7A" w:rsidP="00BF6AF0">
            <w:pPr>
              <w:spacing w:line="240" w:lineRule="atLeast"/>
              <w:jc w:val="right"/>
              <w:rPr>
                <w:sz w:val="22"/>
                <w:szCs w:val="22"/>
                <w:lang w:val="mn-MN"/>
              </w:rPr>
            </w:pPr>
          </w:p>
        </w:tc>
        <w:tc>
          <w:tcPr>
            <w:tcW w:w="1134" w:type="dxa"/>
            <w:vMerge/>
          </w:tcPr>
          <w:p w14:paraId="7FA18099" w14:textId="77777777" w:rsidR="00C71D7A" w:rsidRPr="00E27ACA" w:rsidRDefault="00C71D7A" w:rsidP="00BF6AF0">
            <w:pPr>
              <w:spacing w:line="240" w:lineRule="atLeast"/>
              <w:jc w:val="center"/>
              <w:rPr>
                <w:sz w:val="22"/>
                <w:szCs w:val="22"/>
                <w:lang w:val="mn-MN"/>
              </w:rPr>
            </w:pPr>
          </w:p>
        </w:tc>
      </w:tr>
      <w:tr w:rsidR="00C71D7A" w:rsidRPr="00E27ACA" w14:paraId="4F42BBE1" w14:textId="77777777" w:rsidTr="00506E78">
        <w:trPr>
          <w:trHeight w:val="455"/>
        </w:trPr>
        <w:tc>
          <w:tcPr>
            <w:tcW w:w="568" w:type="dxa"/>
            <w:vAlign w:val="center"/>
          </w:tcPr>
          <w:p w14:paraId="3EECDB98" w14:textId="77777777" w:rsidR="00C71D7A" w:rsidRPr="00E27ACA" w:rsidRDefault="00C71D7A" w:rsidP="00FE67B8">
            <w:pPr>
              <w:spacing w:line="240" w:lineRule="atLeast"/>
              <w:jc w:val="center"/>
              <w:rPr>
                <w:sz w:val="22"/>
                <w:szCs w:val="22"/>
                <w:lang w:val="mn-MN"/>
              </w:rPr>
            </w:pPr>
            <w:r w:rsidRPr="00E27ACA">
              <w:rPr>
                <w:sz w:val="22"/>
                <w:szCs w:val="22"/>
                <w:lang w:val="mn-MN"/>
              </w:rPr>
              <w:t>3</w:t>
            </w:r>
          </w:p>
        </w:tc>
        <w:tc>
          <w:tcPr>
            <w:tcW w:w="1979" w:type="dxa"/>
            <w:tcBorders>
              <w:bottom w:val="nil"/>
            </w:tcBorders>
            <w:vAlign w:val="center"/>
          </w:tcPr>
          <w:p w14:paraId="1FB13ADA" w14:textId="0AB86F8C" w:rsidR="00C71D7A" w:rsidRPr="00E27ACA" w:rsidRDefault="00C71D7A" w:rsidP="00FE67B8">
            <w:pPr>
              <w:spacing w:line="240" w:lineRule="atLeast"/>
              <w:rPr>
                <w:sz w:val="22"/>
                <w:szCs w:val="22"/>
                <w:lang w:val="mn-MN"/>
              </w:rPr>
            </w:pPr>
            <w:r w:rsidRPr="00E27ACA">
              <w:rPr>
                <w:sz w:val="22"/>
                <w:szCs w:val="22"/>
                <w:lang w:val="mn-MN"/>
              </w:rPr>
              <w:t>Laptop computer</w:t>
            </w:r>
          </w:p>
        </w:tc>
        <w:tc>
          <w:tcPr>
            <w:tcW w:w="1134" w:type="dxa"/>
            <w:vAlign w:val="center"/>
          </w:tcPr>
          <w:p w14:paraId="6D2B6E7F" w14:textId="77777777" w:rsidR="00C71D7A" w:rsidRPr="00E27ACA" w:rsidRDefault="00C71D7A" w:rsidP="00FE67B8">
            <w:pPr>
              <w:spacing w:line="240" w:lineRule="atLeast"/>
              <w:jc w:val="center"/>
              <w:rPr>
                <w:sz w:val="22"/>
                <w:szCs w:val="22"/>
                <w:lang w:val="mn-MN"/>
              </w:rPr>
            </w:pPr>
          </w:p>
        </w:tc>
        <w:tc>
          <w:tcPr>
            <w:tcW w:w="850" w:type="dxa"/>
            <w:vAlign w:val="center"/>
          </w:tcPr>
          <w:p w14:paraId="363AEBE8" w14:textId="77777777" w:rsidR="00C71D7A" w:rsidRPr="00E27ACA" w:rsidRDefault="00C71D7A" w:rsidP="00FE67B8">
            <w:pPr>
              <w:spacing w:line="240" w:lineRule="atLeast"/>
              <w:jc w:val="center"/>
              <w:rPr>
                <w:sz w:val="22"/>
                <w:szCs w:val="22"/>
                <w:lang w:val="mn-MN"/>
              </w:rPr>
            </w:pPr>
          </w:p>
        </w:tc>
        <w:tc>
          <w:tcPr>
            <w:tcW w:w="1418" w:type="dxa"/>
            <w:shd w:val="clear" w:color="auto" w:fill="FFFFFF" w:themeFill="background1"/>
            <w:vAlign w:val="center"/>
          </w:tcPr>
          <w:p w14:paraId="0D79012B" w14:textId="77777777" w:rsidR="00C71D7A" w:rsidRPr="00E27ACA" w:rsidRDefault="00C71D7A" w:rsidP="00FE67B8">
            <w:pPr>
              <w:spacing w:line="240" w:lineRule="atLeast"/>
              <w:jc w:val="right"/>
              <w:rPr>
                <w:sz w:val="22"/>
                <w:szCs w:val="22"/>
                <w:lang w:val="mn-MN"/>
              </w:rPr>
            </w:pPr>
          </w:p>
        </w:tc>
        <w:tc>
          <w:tcPr>
            <w:tcW w:w="1276" w:type="dxa"/>
            <w:shd w:val="clear" w:color="auto" w:fill="FFFFFF" w:themeFill="background1"/>
            <w:vAlign w:val="center"/>
          </w:tcPr>
          <w:p w14:paraId="762E98F2" w14:textId="2D153267" w:rsidR="00C71D7A" w:rsidRPr="00E27ACA" w:rsidRDefault="00C71D7A" w:rsidP="00FE67B8">
            <w:pPr>
              <w:spacing w:line="240" w:lineRule="atLeast"/>
              <w:jc w:val="center"/>
              <w:rPr>
                <w:sz w:val="22"/>
                <w:szCs w:val="22"/>
                <w:lang w:val="mn-MN"/>
              </w:rPr>
            </w:pPr>
            <w:r w:rsidRPr="00E27ACA">
              <w:rPr>
                <w:sz w:val="22"/>
                <w:szCs w:val="22"/>
                <w:lang w:val="mn-MN"/>
              </w:rPr>
              <w:t>2 pc</w:t>
            </w:r>
          </w:p>
        </w:tc>
        <w:tc>
          <w:tcPr>
            <w:tcW w:w="1417" w:type="dxa"/>
            <w:shd w:val="clear" w:color="auto" w:fill="FFFFFF" w:themeFill="background1"/>
            <w:vAlign w:val="center"/>
          </w:tcPr>
          <w:p w14:paraId="74AE834E" w14:textId="77777777" w:rsidR="00C71D7A" w:rsidRPr="00E27ACA" w:rsidRDefault="00C71D7A" w:rsidP="00FE67B8">
            <w:pPr>
              <w:spacing w:line="240" w:lineRule="atLeast"/>
              <w:jc w:val="right"/>
              <w:rPr>
                <w:sz w:val="22"/>
                <w:szCs w:val="22"/>
                <w:lang w:val="mn-MN"/>
              </w:rPr>
            </w:pPr>
          </w:p>
        </w:tc>
        <w:tc>
          <w:tcPr>
            <w:tcW w:w="1134" w:type="dxa"/>
            <w:vMerge/>
          </w:tcPr>
          <w:p w14:paraId="65F0503A" w14:textId="77777777" w:rsidR="00C71D7A" w:rsidRPr="00E27ACA" w:rsidRDefault="00C71D7A" w:rsidP="00FE67B8">
            <w:pPr>
              <w:spacing w:line="240" w:lineRule="atLeast"/>
              <w:jc w:val="center"/>
              <w:rPr>
                <w:sz w:val="22"/>
                <w:szCs w:val="22"/>
                <w:lang w:val="mn-MN"/>
              </w:rPr>
            </w:pPr>
          </w:p>
        </w:tc>
      </w:tr>
      <w:tr w:rsidR="00C71D7A" w:rsidRPr="00E27ACA" w14:paraId="4728C1A0" w14:textId="77777777" w:rsidTr="00506E78">
        <w:trPr>
          <w:trHeight w:val="455"/>
        </w:trPr>
        <w:tc>
          <w:tcPr>
            <w:tcW w:w="568" w:type="dxa"/>
            <w:vAlign w:val="center"/>
          </w:tcPr>
          <w:p w14:paraId="4E2E756A" w14:textId="77777777" w:rsidR="00C71D7A" w:rsidRPr="00E27ACA" w:rsidRDefault="00C71D7A" w:rsidP="00FE67B8">
            <w:pPr>
              <w:spacing w:line="240" w:lineRule="atLeast"/>
              <w:jc w:val="center"/>
              <w:rPr>
                <w:sz w:val="22"/>
                <w:szCs w:val="22"/>
                <w:lang w:val="mn-MN"/>
              </w:rPr>
            </w:pPr>
            <w:r w:rsidRPr="00E27ACA">
              <w:rPr>
                <w:sz w:val="22"/>
                <w:szCs w:val="22"/>
                <w:lang w:val="mn-MN"/>
              </w:rPr>
              <w:t>4</w:t>
            </w:r>
          </w:p>
        </w:tc>
        <w:tc>
          <w:tcPr>
            <w:tcW w:w="1979" w:type="dxa"/>
            <w:tcBorders>
              <w:bottom w:val="nil"/>
            </w:tcBorders>
            <w:vAlign w:val="center"/>
          </w:tcPr>
          <w:p w14:paraId="675B32B4" w14:textId="47DA1EDE" w:rsidR="00C71D7A" w:rsidRPr="00E27ACA" w:rsidRDefault="00C71D7A" w:rsidP="00FE67B8">
            <w:pPr>
              <w:spacing w:line="240" w:lineRule="atLeast"/>
              <w:rPr>
                <w:sz w:val="22"/>
                <w:szCs w:val="22"/>
                <w:lang w:val="mn-MN"/>
              </w:rPr>
            </w:pPr>
            <w:r w:rsidRPr="00E27ACA">
              <w:rPr>
                <w:sz w:val="22"/>
                <w:szCs w:val="22"/>
                <w:lang w:val="mn-MN"/>
              </w:rPr>
              <w:t>Digital Voice Recorder</w:t>
            </w:r>
          </w:p>
        </w:tc>
        <w:tc>
          <w:tcPr>
            <w:tcW w:w="1134" w:type="dxa"/>
            <w:vAlign w:val="center"/>
          </w:tcPr>
          <w:p w14:paraId="30B5235F" w14:textId="77777777" w:rsidR="00C71D7A" w:rsidRPr="00E27ACA" w:rsidRDefault="00C71D7A" w:rsidP="00FE67B8">
            <w:pPr>
              <w:spacing w:line="240" w:lineRule="atLeast"/>
              <w:jc w:val="center"/>
              <w:rPr>
                <w:sz w:val="22"/>
                <w:szCs w:val="22"/>
                <w:lang w:val="mn-MN"/>
              </w:rPr>
            </w:pPr>
          </w:p>
        </w:tc>
        <w:tc>
          <w:tcPr>
            <w:tcW w:w="850" w:type="dxa"/>
            <w:vAlign w:val="center"/>
          </w:tcPr>
          <w:p w14:paraId="301AB048" w14:textId="77777777" w:rsidR="00C71D7A" w:rsidRPr="00E27ACA" w:rsidRDefault="00C71D7A" w:rsidP="00FE67B8">
            <w:pPr>
              <w:spacing w:line="240" w:lineRule="atLeast"/>
              <w:jc w:val="center"/>
              <w:rPr>
                <w:sz w:val="22"/>
                <w:szCs w:val="22"/>
                <w:lang w:val="mn-MN"/>
              </w:rPr>
            </w:pPr>
          </w:p>
        </w:tc>
        <w:tc>
          <w:tcPr>
            <w:tcW w:w="1418" w:type="dxa"/>
            <w:shd w:val="clear" w:color="auto" w:fill="FFFFFF" w:themeFill="background1"/>
            <w:vAlign w:val="center"/>
          </w:tcPr>
          <w:p w14:paraId="0AE9798D" w14:textId="77777777" w:rsidR="00C71D7A" w:rsidRPr="00E27ACA" w:rsidRDefault="00C71D7A" w:rsidP="00FE67B8">
            <w:pPr>
              <w:spacing w:line="240" w:lineRule="atLeast"/>
              <w:jc w:val="right"/>
              <w:rPr>
                <w:sz w:val="22"/>
                <w:szCs w:val="22"/>
                <w:lang w:val="mn-MN"/>
              </w:rPr>
            </w:pPr>
          </w:p>
        </w:tc>
        <w:tc>
          <w:tcPr>
            <w:tcW w:w="1276" w:type="dxa"/>
            <w:shd w:val="clear" w:color="auto" w:fill="FFFFFF" w:themeFill="background1"/>
            <w:vAlign w:val="center"/>
          </w:tcPr>
          <w:p w14:paraId="39E8BCF6" w14:textId="77777777" w:rsidR="00C71D7A" w:rsidRPr="00E27ACA" w:rsidRDefault="00C71D7A" w:rsidP="00FE67B8">
            <w:pPr>
              <w:spacing w:line="240" w:lineRule="atLeast"/>
              <w:jc w:val="center"/>
              <w:rPr>
                <w:sz w:val="22"/>
                <w:szCs w:val="22"/>
                <w:lang w:val="mn-MN"/>
              </w:rPr>
            </w:pPr>
            <w:r w:rsidRPr="00E27ACA">
              <w:rPr>
                <w:sz w:val="22"/>
                <w:szCs w:val="22"/>
                <w:lang w:val="mn-MN"/>
              </w:rPr>
              <w:t>1 pc</w:t>
            </w:r>
          </w:p>
        </w:tc>
        <w:tc>
          <w:tcPr>
            <w:tcW w:w="1417" w:type="dxa"/>
            <w:shd w:val="clear" w:color="auto" w:fill="FFFFFF" w:themeFill="background1"/>
            <w:vAlign w:val="center"/>
          </w:tcPr>
          <w:p w14:paraId="30A5FFB0" w14:textId="77777777" w:rsidR="00C71D7A" w:rsidRPr="00E27ACA" w:rsidRDefault="00C71D7A" w:rsidP="00FE67B8">
            <w:pPr>
              <w:spacing w:line="240" w:lineRule="atLeast"/>
              <w:jc w:val="right"/>
              <w:rPr>
                <w:sz w:val="22"/>
                <w:szCs w:val="22"/>
                <w:lang w:val="mn-MN"/>
              </w:rPr>
            </w:pPr>
          </w:p>
        </w:tc>
        <w:tc>
          <w:tcPr>
            <w:tcW w:w="1134" w:type="dxa"/>
            <w:vMerge/>
          </w:tcPr>
          <w:p w14:paraId="6B4EC000" w14:textId="77777777" w:rsidR="00C71D7A" w:rsidRPr="00E27ACA" w:rsidRDefault="00C71D7A" w:rsidP="00FE67B8">
            <w:pPr>
              <w:spacing w:line="240" w:lineRule="atLeast"/>
              <w:jc w:val="center"/>
              <w:rPr>
                <w:sz w:val="22"/>
                <w:szCs w:val="22"/>
                <w:lang w:val="mn-MN"/>
              </w:rPr>
            </w:pPr>
          </w:p>
        </w:tc>
      </w:tr>
      <w:tr w:rsidR="00FE67B8" w:rsidRPr="00E27ACA" w14:paraId="22F6CD09" w14:textId="77777777" w:rsidTr="00BF6AF0">
        <w:trPr>
          <w:trHeight w:val="350"/>
        </w:trPr>
        <w:tc>
          <w:tcPr>
            <w:tcW w:w="7225" w:type="dxa"/>
            <w:gridSpan w:val="6"/>
            <w:vAlign w:val="center"/>
          </w:tcPr>
          <w:p w14:paraId="0198FA42" w14:textId="77777777" w:rsidR="00FE67B8" w:rsidRPr="00E27ACA" w:rsidRDefault="00FE67B8" w:rsidP="00FE67B8">
            <w:pPr>
              <w:spacing w:line="240" w:lineRule="atLeast"/>
              <w:jc w:val="center"/>
              <w:rPr>
                <w:sz w:val="22"/>
                <w:szCs w:val="22"/>
                <w:lang w:val="mn-MN"/>
              </w:rPr>
            </w:pPr>
            <w:r w:rsidRPr="00E27ACA">
              <w:rPr>
                <w:b/>
                <w:sz w:val="22"/>
                <w:szCs w:val="22"/>
                <w:lang w:val="mn-MN"/>
              </w:rPr>
              <w:t>Total</w:t>
            </w:r>
          </w:p>
        </w:tc>
        <w:tc>
          <w:tcPr>
            <w:tcW w:w="1417" w:type="dxa"/>
            <w:vAlign w:val="center"/>
          </w:tcPr>
          <w:p w14:paraId="64C5755D" w14:textId="77777777" w:rsidR="00FE67B8" w:rsidRPr="00E27ACA" w:rsidRDefault="00FE67B8" w:rsidP="00FE67B8">
            <w:pPr>
              <w:spacing w:line="240" w:lineRule="atLeast"/>
              <w:rPr>
                <w:sz w:val="22"/>
                <w:szCs w:val="22"/>
                <w:lang w:val="mn-MN"/>
              </w:rPr>
            </w:pPr>
          </w:p>
        </w:tc>
        <w:tc>
          <w:tcPr>
            <w:tcW w:w="1134" w:type="dxa"/>
          </w:tcPr>
          <w:p w14:paraId="06346441" w14:textId="77777777" w:rsidR="00FE67B8" w:rsidRPr="00E27ACA" w:rsidRDefault="00FE67B8" w:rsidP="00FE67B8">
            <w:pPr>
              <w:spacing w:line="240" w:lineRule="atLeast"/>
              <w:jc w:val="center"/>
              <w:rPr>
                <w:sz w:val="22"/>
                <w:szCs w:val="22"/>
                <w:lang w:val="mn-MN"/>
              </w:rPr>
            </w:pPr>
          </w:p>
        </w:tc>
      </w:tr>
    </w:tbl>
    <w:p w14:paraId="71248751" w14:textId="77777777" w:rsidR="00BF6AF0" w:rsidRPr="00E27ACA" w:rsidRDefault="00BF6AF0" w:rsidP="00BF6AF0">
      <w:pPr>
        <w:spacing w:line="240" w:lineRule="atLeast"/>
        <w:rPr>
          <w:i/>
          <w:lang w:val="mn-MN"/>
        </w:rPr>
      </w:pPr>
    </w:p>
    <w:p w14:paraId="21681F58" w14:textId="77777777" w:rsidR="00BF6AF0" w:rsidRPr="00E27ACA" w:rsidRDefault="00BF6AF0" w:rsidP="00BF6AF0">
      <w:pPr>
        <w:spacing w:line="240" w:lineRule="atLeast"/>
        <w:jc w:val="both"/>
        <w:rPr>
          <w:i/>
          <w:lang w:val="mn-MN"/>
        </w:rPr>
      </w:pPr>
      <w:r w:rsidRPr="00E27ACA">
        <w:rPr>
          <w:i/>
          <w:lang w:val="mn-MN"/>
        </w:rPr>
        <w:t xml:space="preserve">{Note: In case of discrepancy between unit price and Total derived from unit price, </w:t>
      </w:r>
      <w:r w:rsidRPr="00E27ACA">
        <w:rPr>
          <w:b/>
          <w:i/>
          <w:u w:val="single"/>
          <w:lang w:val="mn-MN"/>
        </w:rPr>
        <w:t>unit price without VAT shall prevail</w:t>
      </w:r>
      <w:r w:rsidRPr="00E27ACA">
        <w:rPr>
          <w:i/>
          <w:lang w:val="mn-MN"/>
        </w:rPr>
        <w:t>}</w:t>
      </w:r>
    </w:p>
    <w:p w14:paraId="3287429E" w14:textId="77777777" w:rsidR="00BF6AF0" w:rsidRPr="00E27ACA" w:rsidRDefault="00BF6AF0" w:rsidP="00BF6AF0">
      <w:pPr>
        <w:spacing w:line="240" w:lineRule="atLeast"/>
        <w:rPr>
          <w:lang w:val="mn-MN"/>
        </w:rPr>
      </w:pPr>
      <w:r w:rsidRPr="00E27ACA">
        <w:rPr>
          <w:lang w:val="mn-MN"/>
        </w:rPr>
        <w:tab/>
      </w:r>
      <w:r w:rsidRPr="00E27ACA">
        <w:rPr>
          <w:u w:val="single"/>
          <w:lang w:val="mn-MN"/>
        </w:rPr>
        <w:t xml:space="preserve">Spare Parts </w:t>
      </w:r>
      <w:r w:rsidRPr="00E27ACA">
        <w:rPr>
          <w:lang w:val="mn-MN"/>
        </w:rPr>
        <w:tab/>
      </w:r>
      <w:r w:rsidRPr="00E27ACA">
        <w:rPr>
          <w:lang w:val="mn-MN"/>
        </w:rPr>
        <w:tab/>
      </w:r>
      <w:r w:rsidRPr="00E27ACA">
        <w:rPr>
          <w:lang w:val="mn-MN"/>
        </w:rPr>
        <w:tab/>
      </w:r>
      <w:r w:rsidRPr="00E27ACA">
        <w:rPr>
          <w:lang w:val="mn-MN"/>
        </w:rPr>
        <w:tab/>
        <w:t>}</w:t>
      </w:r>
    </w:p>
    <w:p w14:paraId="0A138477" w14:textId="77777777" w:rsidR="00BF6AF0" w:rsidRPr="00E27ACA" w:rsidRDefault="00BF6AF0" w:rsidP="00BF6AF0">
      <w:pPr>
        <w:spacing w:line="240" w:lineRule="atLeast"/>
        <w:rPr>
          <w:lang w:val="mn-MN"/>
        </w:rPr>
      </w:pPr>
      <w:r w:rsidRPr="00E27ACA">
        <w:rPr>
          <w:lang w:val="mn-MN"/>
        </w:rPr>
        <w:tab/>
      </w:r>
      <w:r w:rsidRPr="00E27ACA">
        <w:rPr>
          <w:u w:val="single"/>
          <w:lang w:val="mn-MN"/>
        </w:rPr>
        <w:t xml:space="preserve">Tools and Accessories </w:t>
      </w:r>
      <w:r w:rsidRPr="00E27ACA">
        <w:rPr>
          <w:lang w:val="mn-MN"/>
        </w:rPr>
        <w:tab/>
      </w:r>
      <w:r w:rsidRPr="00E27ACA">
        <w:rPr>
          <w:lang w:val="mn-MN"/>
        </w:rPr>
        <w:tab/>
        <w:t>}</w:t>
      </w:r>
    </w:p>
    <w:p w14:paraId="29CD6D46" w14:textId="77777777" w:rsidR="00BF6AF0" w:rsidRPr="00E27ACA" w:rsidRDefault="00BF6AF0" w:rsidP="00BF6AF0">
      <w:pPr>
        <w:spacing w:line="240" w:lineRule="atLeast"/>
        <w:ind w:firstLine="720"/>
        <w:rPr>
          <w:lang w:val="mn-MN"/>
        </w:rPr>
      </w:pPr>
      <w:r w:rsidRPr="00E27ACA">
        <w:rPr>
          <w:u w:val="single"/>
          <w:lang w:val="mn-MN"/>
        </w:rPr>
        <w:t>Manuals</w:t>
      </w:r>
      <w:r w:rsidRPr="00E27ACA">
        <w:rPr>
          <w:lang w:val="mn-MN"/>
        </w:rPr>
        <w:tab/>
      </w:r>
      <w:r w:rsidRPr="00E27ACA">
        <w:rPr>
          <w:lang w:val="mn-MN"/>
        </w:rPr>
        <w:tab/>
      </w:r>
      <w:r w:rsidRPr="00E27ACA">
        <w:rPr>
          <w:lang w:val="mn-MN"/>
        </w:rPr>
        <w:tab/>
      </w:r>
      <w:r w:rsidRPr="00E27ACA">
        <w:rPr>
          <w:lang w:val="mn-MN"/>
        </w:rPr>
        <w:tab/>
        <w:t>} Specify, if applicable.</w:t>
      </w:r>
    </w:p>
    <w:p w14:paraId="48E5D811" w14:textId="77777777" w:rsidR="00BF6AF0" w:rsidRPr="00E27ACA" w:rsidRDefault="00BF6AF0" w:rsidP="00BF6AF0">
      <w:pPr>
        <w:spacing w:line="240" w:lineRule="atLeast"/>
        <w:ind w:firstLine="720"/>
        <w:rPr>
          <w:lang w:val="mn-MN"/>
        </w:rPr>
      </w:pPr>
      <w:r w:rsidRPr="00E27ACA">
        <w:rPr>
          <w:u w:val="single"/>
          <w:lang w:val="mn-MN"/>
        </w:rPr>
        <w:t>Maintenance Requirements</w:t>
      </w:r>
      <w:r w:rsidRPr="00E27ACA">
        <w:rPr>
          <w:lang w:val="mn-MN"/>
        </w:rPr>
        <w:tab/>
      </w:r>
      <w:r w:rsidRPr="00E27ACA">
        <w:rPr>
          <w:lang w:val="mn-MN"/>
        </w:rPr>
        <w:tab/>
        <w:t>}</w:t>
      </w:r>
    </w:p>
    <w:p w14:paraId="349EE283" w14:textId="77777777" w:rsidR="00BF6AF0" w:rsidRPr="00E27ACA" w:rsidRDefault="00BF6AF0" w:rsidP="00BF6AF0">
      <w:pPr>
        <w:numPr>
          <w:ilvl w:val="0"/>
          <w:numId w:val="1"/>
        </w:numPr>
        <w:spacing w:line="240" w:lineRule="atLeast"/>
        <w:ind w:left="450"/>
        <w:jc w:val="both"/>
        <w:rPr>
          <w:lang w:val="mn-MN"/>
        </w:rPr>
      </w:pPr>
      <w:r w:rsidRPr="00E27ACA">
        <w:rPr>
          <w:u w:val="single"/>
          <w:lang w:val="mn-MN"/>
        </w:rPr>
        <w:t>Fixed Price:</w:t>
      </w:r>
      <w:r w:rsidRPr="00E27ACA">
        <w:rPr>
          <w:lang w:val="mn-MN"/>
        </w:rPr>
        <w:t xml:space="preserve"> The prices indicated above are fixed and not subject to any adjustment during contract performance.</w:t>
      </w:r>
      <w:r w:rsidR="00513D1E" w:rsidRPr="00E27ACA">
        <w:rPr>
          <w:lang w:val="mn-MN"/>
        </w:rPr>
        <w:t xml:space="preserve"> </w:t>
      </w:r>
    </w:p>
    <w:p w14:paraId="4E64895D" w14:textId="77777777" w:rsidR="00BF6AF0" w:rsidRPr="00E27ACA" w:rsidRDefault="00BF6AF0" w:rsidP="00BF6AF0">
      <w:pPr>
        <w:numPr>
          <w:ilvl w:val="0"/>
          <w:numId w:val="1"/>
        </w:numPr>
        <w:spacing w:line="240" w:lineRule="atLeast"/>
        <w:ind w:left="450"/>
        <w:jc w:val="both"/>
        <w:rPr>
          <w:lang w:val="mn-MN"/>
        </w:rPr>
      </w:pPr>
      <w:r w:rsidRPr="00E27ACA">
        <w:rPr>
          <w:u w:val="single"/>
          <w:lang w:val="mn-MN"/>
        </w:rPr>
        <w:t>Payment:</w:t>
      </w:r>
      <w:r w:rsidRPr="00E27ACA">
        <w:rPr>
          <w:lang w:val="mn-MN"/>
        </w:rPr>
        <w:t xml:space="preserve"> Payment for your invoice will be made against Purchaser’s acceptance of the goods when the goods are operationally accepted by the Purchaser.</w:t>
      </w:r>
      <w:r w:rsidR="00513D1E" w:rsidRPr="00E27ACA">
        <w:rPr>
          <w:lang w:val="mn-MN"/>
        </w:rPr>
        <w:t xml:space="preserve"> </w:t>
      </w:r>
    </w:p>
    <w:p w14:paraId="01F6A375" w14:textId="77777777" w:rsidR="00BF6AF0" w:rsidRPr="00E27ACA" w:rsidRDefault="00BF6AF0" w:rsidP="00BF6AF0">
      <w:pPr>
        <w:numPr>
          <w:ilvl w:val="0"/>
          <w:numId w:val="1"/>
        </w:numPr>
        <w:spacing w:line="240" w:lineRule="atLeast"/>
        <w:ind w:left="450"/>
        <w:jc w:val="both"/>
        <w:rPr>
          <w:lang w:val="mn-MN"/>
        </w:rPr>
      </w:pPr>
      <w:r w:rsidRPr="00E27ACA">
        <w:rPr>
          <w:u w:val="single"/>
          <w:lang w:val="mn-MN"/>
        </w:rPr>
        <w:t>Warranty:</w:t>
      </w:r>
      <w:r w:rsidRPr="00E27ACA">
        <w:rPr>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6DE97DD7" w14:textId="77777777" w:rsidR="00BF6AF0" w:rsidRPr="00E27ACA" w:rsidRDefault="00BF6AF0" w:rsidP="00BF6AF0">
      <w:pPr>
        <w:tabs>
          <w:tab w:val="num" w:pos="360"/>
        </w:tabs>
        <w:spacing w:line="240" w:lineRule="atLeast"/>
        <w:ind w:left="360" w:hanging="270"/>
        <w:jc w:val="both"/>
        <w:rPr>
          <w:lang w:val="mn-MN"/>
        </w:rPr>
      </w:pPr>
      <w:r w:rsidRPr="00E27ACA">
        <w:rPr>
          <w:lang w:val="mn-MN"/>
        </w:rPr>
        <w:t>4.</w:t>
      </w:r>
      <w:r w:rsidRPr="00E27ACA">
        <w:rPr>
          <w:lang w:val="mn-MN"/>
        </w:rPr>
        <w:tab/>
      </w:r>
      <w:r w:rsidRPr="00E27ACA">
        <w:rPr>
          <w:u w:val="single"/>
          <w:lang w:val="mn-MN"/>
        </w:rPr>
        <w:t>Operational Acceptance Tests</w:t>
      </w:r>
      <w:r w:rsidRPr="00E27ACA">
        <w:rPr>
          <w:lang w:val="mn-MN"/>
        </w:rPr>
        <w:t>: The Purchaser (with the assistance of the Supplier) will perform the tests on the Goods to determine whether the Goods meet all the requirements mandated for Operational Acceptance.</w:t>
      </w:r>
    </w:p>
    <w:p w14:paraId="318DA61B" w14:textId="77777777" w:rsidR="00BF6AF0" w:rsidRPr="00E27ACA" w:rsidRDefault="00BF6AF0" w:rsidP="00BF6AF0">
      <w:pPr>
        <w:tabs>
          <w:tab w:val="num" w:pos="360"/>
        </w:tabs>
        <w:spacing w:line="240" w:lineRule="atLeast"/>
        <w:ind w:left="450" w:hanging="360"/>
        <w:jc w:val="both"/>
        <w:rPr>
          <w:lang w:val="mn-MN"/>
        </w:rPr>
      </w:pPr>
      <w:r w:rsidRPr="00E27ACA">
        <w:rPr>
          <w:lang w:val="mn-MN"/>
        </w:rPr>
        <w:t>5.</w:t>
      </w:r>
      <w:r w:rsidRPr="00E27ACA">
        <w:rPr>
          <w:lang w:val="mn-MN"/>
        </w:rPr>
        <w:tab/>
      </w:r>
      <w:r w:rsidRPr="00E27ACA">
        <w:rPr>
          <w:u w:val="single"/>
          <w:lang w:val="mn-MN"/>
        </w:rPr>
        <w:t>Failure to Perform</w:t>
      </w:r>
      <w:r w:rsidRPr="00E27ACA">
        <w:rPr>
          <w:lang w:val="mn-MN"/>
        </w:rPr>
        <w:t>: The Purchaser may cancel the Purchase Order if the Supplier fails to deliver the Goods, in accordance with the above terms and conditions, with seven (7) calendar day notice given by the Purchaser, without incurring any liability to the Purchaser.</w:t>
      </w:r>
      <w:r w:rsidR="00513D1E" w:rsidRPr="00E27ACA">
        <w:rPr>
          <w:lang w:val="mn-MN"/>
        </w:rPr>
        <w:t xml:space="preserve"> </w:t>
      </w:r>
    </w:p>
    <w:p w14:paraId="222A3419" w14:textId="77777777" w:rsidR="00772670" w:rsidRPr="00E27ACA" w:rsidRDefault="00BF6AF0" w:rsidP="00BF6AF0">
      <w:pPr>
        <w:spacing w:line="240" w:lineRule="atLeast"/>
        <w:rPr>
          <w:lang w:val="mn-MN"/>
        </w:rPr>
      </w:pPr>
      <w:r w:rsidRPr="00E27ACA">
        <w:rPr>
          <w:lang w:val="mn-MN"/>
        </w:rPr>
        <w:t xml:space="preserve"> </w:t>
      </w:r>
    </w:p>
    <w:p w14:paraId="481D7833" w14:textId="77777777" w:rsidR="00BF6AF0" w:rsidRPr="00E27ACA" w:rsidRDefault="00BF6AF0" w:rsidP="00BF6AF0">
      <w:pPr>
        <w:spacing w:line="240" w:lineRule="atLeast"/>
        <w:rPr>
          <w:lang w:val="mn-MN"/>
        </w:rPr>
      </w:pPr>
      <w:r w:rsidRPr="00E27ACA">
        <w:rPr>
          <w:lang w:val="mn-MN"/>
        </w:rPr>
        <w:t xml:space="preserve"> NAME OF SUPPLIER: </w:t>
      </w:r>
    </w:p>
    <w:p w14:paraId="2D99238E" w14:textId="77777777" w:rsidR="00BF6AF0" w:rsidRPr="00E27ACA" w:rsidRDefault="00BF6AF0" w:rsidP="00BF6AF0">
      <w:pPr>
        <w:spacing w:line="240" w:lineRule="atLeast"/>
        <w:rPr>
          <w:u w:val="single"/>
          <w:lang w:val="mn-MN"/>
        </w:rPr>
      </w:pPr>
      <w:r w:rsidRPr="00E27ACA">
        <w:rPr>
          <w:lang w:val="mn-MN"/>
        </w:rPr>
        <w:t>Authorized Signature: ________________________________________</w:t>
      </w:r>
    </w:p>
    <w:p w14:paraId="66F5CF0F" w14:textId="77777777" w:rsidR="00BF6AF0" w:rsidRPr="00E27ACA" w:rsidRDefault="00BF6AF0" w:rsidP="00BF6AF0">
      <w:pPr>
        <w:spacing w:line="240" w:lineRule="atLeast"/>
        <w:rPr>
          <w:lang w:val="mn-MN"/>
        </w:rPr>
      </w:pPr>
      <w:r w:rsidRPr="00E27ACA">
        <w:rPr>
          <w:lang w:val="mn-MN"/>
        </w:rPr>
        <w:t>Full Name and Title: ________________________________________</w:t>
      </w:r>
    </w:p>
    <w:p w14:paraId="7F154F6F" w14:textId="77777777" w:rsidR="00BF6AF0" w:rsidRPr="00E27ACA" w:rsidRDefault="00BF6AF0" w:rsidP="00BF6AF0">
      <w:pPr>
        <w:spacing w:line="240" w:lineRule="atLeast"/>
        <w:rPr>
          <w:lang w:val="mn-MN"/>
        </w:rPr>
      </w:pPr>
      <w:smartTag w:uri="schemas-ifinger-com/smarttag" w:element="data">
        <w:smartTagPr>
          <w:attr w:name="CONTEXT" w:val=" Place: Ulaanbaatar;      Date: August …, 2006&#10;"/>
          <w:attr w:name="STARTPOS" w:val="2"/>
          <w:attr w:name="LANGUAGE" w:val="0"/>
        </w:smartTagPr>
        <w:r w:rsidRPr="00E27ACA">
          <w:rPr>
            <w:lang w:val="mn-MN"/>
          </w:rPr>
          <w:t>Place:</w:t>
        </w:r>
      </w:smartTag>
      <w:r w:rsidRPr="00E27ACA">
        <w:rPr>
          <w:lang w:val="mn-MN"/>
        </w:rPr>
        <w:tab/>
      </w:r>
      <w:r w:rsidRPr="00E27ACA">
        <w:rPr>
          <w:bCs/>
          <w:lang w:val="mn-MN"/>
        </w:rPr>
        <w:t xml:space="preserve">Ulaanbaatar city, Mongolia </w:t>
      </w:r>
      <w:r w:rsidRPr="00E27ACA">
        <w:rPr>
          <w:lang w:val="mn-MN"/>
        </w:rPr>
        <w:tab/>
      </w:r>
      <w:r w:rsidRPr="00E27ACA">
        <w:rPr>
          <w:lang w:val="mn-MN"/>
        </w:rPr>
        <w:tab/>
        <w:t xml:space="preserve">           </w:t>
      </w:r>
    </w:p>
    <w:p w14:paraId="6F953F1F" w14:textId="77777777" w:rsidR="00BF6AF0" w:rsidRPr="00E27ACA" w:rsidRDefault="00BF6AF0" w:rsidP="00BF6AF0">
      <w:pPr>
        <w:spacing w:line="240" w:lineRule="atLeast"/>
        <w:rPr>
          <w:lang w:val="mn-MN"/>
        </w:rPr>
      </w:pPr>
      <w:r w:rsidRPr="00E27ACA">
        <w:rPr>
          <w:lang w:val="mn-MN"/>
        </w:rPr>
        <w:t>Date:</w:t>
      </w:r>
    </w:p>
    <w:p w14:paraId="4BA37462" w14:textId="77777777" w:rsidR="00772670" w:rsidRPr="00E27ACA" w:rsidRDefault="00772670" w:rsidP="00BF6AF0">
      <w:pPr>
        <w:spacing w:line="240" w:lineRule="atLeast"/>
        <w:jc w:val="right"/>
        <w:rPr>
          <w:bCs/>
          <w:u w:val="single"/>
          <w:lang w:val="mn-MN"/>
        </w:rPr>
      </w:pPr>
    </w:p>
    <w:p w14:paraId="58B4B1A3" w14:textId="77777777" w:rsidR="00BF6AF0" w:rsidRPr="00E27ACA" w:rsidRDefault="00772670" w:rsidP="00BF6AF0">
      <w:pPr>
        <w:spacing w:line="240" w:lineRule="atLeast"/>
        <w:jc w:val="right"/>
        <w:rPr>
          <w:bCs/>
          <w:u w:val="single"/>
          <w:lang w:val="mn-MN"/>
        </w:rPr>
      </w:pPr>
      <w:r w:rsidRPr="00E27ACA">
        <w:rPr>
          <w:bCs/>
          <w:u w:val="single"/>
          <w:lang w:val="mn-MN"/>
        </w:rPr>
        <w:br w:type="column"/>
      </w:r>
      <w:r w:rsidR="00BF6AF0" w:rsidRPr="00E27ACA">
        <w:rPr>
          <w:bCs/>
          <w:u w:val="single"/>
          <w:lang w:val="mn-MN"/>
        </w:rPr>
        <w:lastRenderedPageBreak/>
        <w:t>ANNEX 2</w:t>
      </w:r>
    </w:p>
    <w:p w14:paraId="270F927B" w14:textId="77777777" w:rsidR="00BF6AF0" w:rsidRPr="00E27ACA" w:rsidRDefault="00BF6AF0" w:rsidP="00BF6AF0">
      <w:pPr>
        <w:spacing w:line="240" w:lineRule="atLeast"/>
        <w:jc w:val="right"/>
        <w:rPr>
          <w:bCs/>
          <w:u w:val="single"/>
          <w:lang w:val="mn-MN"/>
        </w:rPr>
      </w:pPr>
    </w:p>
    <w:p w14:paraId="1B73517A" w14:textId="77777777" w:rsidR="00BF6AF0" w:rsidRPr="00E27ACA" w:rsidRDefault="00BF6AF0" w:rsidP="00BF6AF0">
      <w:pPr>
        <w:spacing w:line="240" w:lineRule="atLeast"/>
        <w:rPr>
          <w:bCs/>
          <w:lang w:val="mn-MN"/>
        </w:rPr>
      </w:pPr>
      <w:r w:rsidRPr="00E27ACA">
        <w:rPr>
          <w:bCs/>
          <w:lang w:val="mn-MN"/>
        </w:rPr>
        <w:t>NATIONAL SHOPPING</w:t>
      </w:r>
    </w:p>
    <w:p w14:paraId="3209722A" w14:textId="7613C48C" w:rsidR="00BF6AF0" w:rsidRPr="00E27ACA" w:rsidRDefault="00BF6AF0" w:rsidP="00BF6AF0">
      <w:pPr>
        <w:spacing w:line="240" w:lineRule="atLeast"/>
        <w:rPr>
          <w:bCs/>
          <w:lang w:val="mn-MN"/>
        </w:rPr>
      </w:pPr>
    </w:p>
    <w:p w14:paraId="6F682A44" w14:textId="77777777" w:rsidR="00DB17FD" w:rsidRPr="00E27ACA" w:rsidRDefault="00DB17FD" w:rsidP="00BF6AF0">
      <w:pPr>
        <w:spacing w:line="240" w:lineRule="atLeast"/>
        <w:rPr>
          <w:bCs/>
          <w:lang w:val="mn-MN"/>
        </w:rPr>
      </w:pPr>
    </w:p>
    <w:p w14:paraId="2F6D7B9E" w14:textId="77777777" w:rsidR="00BF6AF0" w:rsidRPr="00E27ACA" w:rsidRDefault="00BF6AF0" w:rsidP="00BF6AF0">
      <w:pPr>
        <w:spacing w:line="240" w:lineRule="atLeast"/>
        <w:jc w:val="center"/>
        <w:rPr>
          <w:b/>
          <w:bCs/>
          <w:u w:val="single"/>
          <w:lang w:val="mn-MN"/>
        </w:rPr>
      </w:pPr>
      <w:r w:rsidRPr="00E27ACA">
        <w:rPr>
          <w:b/>
          <w:bCs/>
          <w:u w:val="single"/>
          <w:lang w:val="mn-MN"/>
        </w:rPr>
        <w:t>Technical Requirements of the Goods</w:t>
      </w:r>
    </w:p>
    <w:p w14:paraId="162C2562" w14:textId="77777777" w:rsidR="00BF6AF0" w:rsidRPr="00E27ACA" w:rsidRDefault="00BF6AF0" w:rsidP="00BF6AF0">
      <w:pPr>
        <w:spacing w:line="240" w:lineRule="atLeast"/>
        <w:jc w:val="center"/>
        <w:rPr>
          <w:b/>
          <w:bCs/>
          <w:u w:val="single"/>
          <w:lang w:val="mn-MN"/>
        </w:rPr>
      </w:pPr>
    </w:p>
    <w:p w14:paraId="36A2D0EE" w14:textId="77777777" w:rsidR="00BF6AF0" w:rsidRPr="00E27ACA" w:rsidRDefault="00BF6AF0" w:rsidP="00BF6AF0">
      <w:pPr>
        <w:widowControl w:val="0"/>
        <w:suppressAutoHyphens/>
        <w:spacing w:line="240" w:lineRule="atLeast"/>
        <w:ind w:right="-14"/>
        <w:jc w:val="both"/>
        <w:rPr>
          <w:b/>
          <w:color w:val="FF0000"/>
          <w:lang w:val="mn-MN"/>
        </w:rPr>
      </w:pPr>
      <w:r w:rsidRPr="00E27ACA">
        <w:rPr>
          <w:b/>
          <w:color w:val="FF0000"/>
          <w:lang w:val="mn-MN"/>
        </w:rPr>
        <w:t xml:space="preserve">ITEM 1: </w:t>
      </w:r>
      <w:r w:rsidR="0059332D" w:rsidRPr="00E27ACA">
        <w:rPr>
          <w:b/>
          <w:color w:val="FF0000"/>
          <w:lang w:val="mn-MN"/>
        </w:rPr>
        <w:t>Personal</w:t>
      </w:r>
      <w:r w:rsidR="00772670" w:rsidRPr="00E27ACA">
        <w:rPr>
          <w:b/>
          <w:color w:val="FF0000"/>
          <w:lang w:val="mn-MN"/>
        </w:rPr>
        <w:t xml:space="preserve"> computer including Display</w:t>
      </w:r>
      <w:r w:rsidRPr="00E27ACA">
        <w:rPr>
          <w:b/>
          <w:color w:val="FF0000"/>
          <w:lang w:val="mn-MN"/>
        </w:rPr>
        <w:t xml:space="preserve"> (</w:t>
      </w:r>
      <w:r w:rsidR="00036066" w:rsidRPr="00E27ACA">
        <w:rPr>
          <w:b/>
          <w:color w:val="FF0000"/>
          <w:lang w:val="mn-MN"/>
        </w:rPr>
        <w:t>3</w:t>
      </w:r>
      <w:r w:rsidRPr="00E27ACA">
        <w:rPr>
          <w:b/>
          <w:color w:val="FF0000"/>
          <w:lang w:val="mn-MN"/>
        </w:rPr>
        <w:t xml:space="preserve"> pieces):</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145"/>
        <w:gridCol w:w="3680"/>
      </w:tblGrid>
      <w:tr w:rsidR="00BF6AF0" w:rsidRPr="00E27ACA" w14:paraId="14B429AE" w14:textId="77777777" w:rsidTr="00C061D8">
        <w:tc>
          <w:tcPr>
            <w:tcW w:w="283" w:type="pct"/>
            <w:shd w:val="clear" w:color="auto" w:fill="auto"/>
            <w:vAlign w:val="center"/>
          </w:tcPr>
          <w:p w14:paraId="1F361A5F" w14:textId="77777777" w:rsidR="00BF6AF0" w:rsidRPr="00E27ACA" w:rsidRDefault="00BF6AF0" w:rsidP="00BF6AF0">
            <w:pPr>
              <w:widowControl w:val="0"/>
              <w:suppressAutoHyphens/>
              <w:spacing w:line="240" w:lineRule="atLeast"/>
              <w:ind w:right="-14"/>
              <w:jc w:val="center"/>
              <w:rPr>
                <w:b/>
                <w:sz w:val="22"/>
                <w:szCs w:val="22"/>
                <w:lang w:val="mn-MN"/>
              </w:rPr>
            </w:pPr>
            <w:r w:rsidRPr="00E27ACA">
              <w:rPr>
                <w:b/>
                <w:sz w:val="22"/>
                <w:szCs w:val="22"/>
                <w:lang w:val="mn-MN"/>
              </w:rPr>
              <w:t>№</w:t>
            </w:r>
          </w:p>
        </w:tc>
        <w:tc>
          <w:tcPr>
            <w:tcW w:w="2750" w:type="pct"/>
            <w:shd w:val="clear" w:color="auto" w:fill="auto"/>
            <w:vAlign w:val="center"/>
          </w:tcPr>
          <w:p w14:paraId="799E752A" w14:textId="77777777" w:rsidR="00BF6AF0" w:rsidRPr="00E27ACA" w:rsidRDefault="00BF6AF0" w:rsidP="00BF6AF0">
            <w:pPr>
              <w:widowControl w:val="0"/>
              <w:suppressAutoHyphens/>
              <w:spacing w:line="240" w:lineRule="atLeast"/>
              <w:ind w:right="-14"/>
              <w:jc w:val="center"/>
              <w:rPr>
                <w:b/>
                <w:sz w:val="22"/>
                <w:szCs w:val="22"/>
                <w:lang w:val="mn-MN"/>
              </w:rPr>
            </w:pPr>
            <w:r w:rsidRPr="00E27ACA">
              <w:rPr>
                <w:b/>
                <w:sz w:val="22"/>
                <w:szCs w:val="22"/>
                <w:lang w:val="mn-MN"/>
              </w:rPr>
              <w:t>Technical requirements</w:t>
            </w:r>
          </w:p>
        </w:tc>
        <w:tc>
          <w:tcPr>
            <w:tcW w:w="1967" w:type="pct"/>
            <w:vAlign w:val="center"/>
          </w:tcPr>
          <w:p w14:paraId="4F01D779" w14:textId="77777777" w:rsidR="00BF6AF0" w:rsidRPr="00E27ACA" w:rsidRDefault="00BF6AF0" w:rsidP="00BF6AF0">
            <w:pPr>
              <w:widowControl w:val="0"/>
              <w:suppressAutoHyphens/>
              <w:spacing w:line="240" w:lineRule="atLeast"/>
              <w:ind w:right="-14"/>
              <w:jc w:val="center"/>
              <w:rPr>
                <w:b/>
                <w:sz w:val="22"/>
                <w:szCs w:val="22"/>
                <w:lang w:val="mn-MN"/>
              </w:rPr>
            </w:pPr>
            <w:r w:rsidRPr="00E27ACA">
              <w:rPr>
                <w:b/>
                <w:sz w:val="22"/>
                <w:szCs w:val="22"/>
                <w:lang w:val="mn-MN"/>
              </w:rPr>
              <w:t>Offered Goods’ technical specifications</w:t>
            </w:r>
          </w:p>
        </w:tc>
      </w:tr>
      <w:tr w:rsidR="00BF6AF0" w:rsidRPr="00E27ACA" w14:paraId="625B003B" w14:textId="77777777" w:rsidTr="00C061D8">
        <w:tc>
          <w:tcPr>
            <w:tcW w:w="283" w:type="pct"/>
            <w:shd w:val="clear" w:color="auto" w:fill="auto"/>
            <w:vAlign w:val="center"/>
          </w:tcPr>
          <w:p w14:paraId="5EAFC131" w14:textId="77777777" w:rsidR="00BF6AF0" w:rsidRPr="00E27ACA" w:rsidRDefault="00BF6AF0" w:rsidP="00BF6AF0">
            <w:pPr>
              <w:widowControl w:val="0"/>
              <w:suppressAutoHyphens/>
              <w:spacing w:line="240" w:lineRule="atLeast"/>
              <w:ind w:right="-14"/>
              <w:jc w:val="center"/>
              <w:rPr>
                <w:sz w:val="22"/>
                <w:szCs w:val="22"/>
                <w:lang w:val="mn-MN"/>
              </w:rPr>
            </w:pPr>
            <w:r w:rsidRPr="00E27ACA">
              <w:rPr>
                <w:sz w:val="22"/>
                <w:szCs w:val="22"/>
                <w:lang w:val="mn-MN"/>
              </w:rPr>
              <w:t>1</w:t>
            </w:r>
          </w:p>
        </w:tc>
        <w:tc>
          <w:tcPr>
            <w:tcW w:w="2750" w:type="pct"/>
            <w:shd w:val="clear" w:color="auto" w:fill="auto"/>
          </w:tcPr>
          <w:p w14:paraId="17934B7F" w14:textId="77777777" w:rsidR="00BF6AF0" w:rsidRPr="00E27ACA" w:rsidRDefault="00BF6AF0" w:rsidP="00BF6AF0">
            <w:pPr>
              <w:widowControl w:val="0"/>
              <w:suppressAutoHyphens/>
              <w:spacing w:line="240" w:lineRule="atLeast"/>
              <w:ind w:right="-14"/>
              <w:rPr>
                <w:sz w:val="22"/>
                <w:szCs w:val="22"/>
                <w:lang w:val="mn-MN"/>
              </w:rPr>
            </w:pPr>
            <w:r w:rsidRPr="00E27ACA">
              <w:rPr>
                <w:sz w:val="22"/>
                <w:szCs w:val="22"/>
                <w:lang w:val="mn-MN"/>
              </w:rPr>
              <w:t>Internationally recognized brand (equivalent to Dell)</w:t>
            </w:r>
          </w:p>
        </w:tc>
        <w:tc>
          <w:tcPr>
            <w:tcW w:w="1967" w:type="pct"/>
            <w:vAlign w:val="center"/>
          </w:tcPr>
          <w:p w14:paraId="08C400AF" w14:textId="77777777" w:rsidR="00BF6AF0" w:rsidRPr="00E27ACA" w:rsidRDefault="00BF6AF0" w:rsidP="00BF6AF0">
            <w:pPr>
              <w:widowControl w:val="0"/>
              <w:suppressAutoHyphens/>
              <w:spacing w:line="240" w:lineRule="atLeast"/>
              <w:ind w:right="-14"/>
              <w:jc w:val="center"/>
              <w:rPr>
                <w:b/>
                <w:sz w:val="22"/>
                <w:szCs w:val="22"/>
                <w:lang w:val="mn-MN"/>
              </w:rPr>
            </w:pPr>
          </w:p>
        </w:tc>
      </w:tr>
      <w:tr w:rsidR="00BF6AF0" w:rsidRPr="00E27ACA" w14:paraId="02E76FC7" w14:textId="77777777" w:rsidTr="00C061D8">
        <w:tc>
          <w:tcPr>
            <w:tcW w:w="283" w:type="pct"/>
            <w:shd w:val="clear" w:color="auto" w:fill="auto"/>
            <w:vAlign w:val="center"/>
          </w:tcPr>
          <w:p w14:paraId="5824BC49" w14:textId="77777777" w:rsidR="00BF6AF0" w:rsidRPr="00E27ACA" w:rsidRDefault="00BF6AF0" w:rsidP="00BF6AF0">
            <w:pPr>
              <w:widowControl w:val="0"/>
              <w:suppressAutoHyphens/>
              <w:spacing w:line="240" w:lineRule="atLeast"/>
              <w:ind w:right="-14"/>
              <w:jc w:val="center"/>
              <w:rPr>
                <w:sz w:val="22"/>
                <w:szCs w:val="22"/>
                <w:lang w:val="mn-MN"/>
              </w:rPr>
            </w:pPr>
            <w:r w:rsidRPr="00E27ACA">
              <w:rPr>
                <w:sz w:val="22"/>
                <w:szCs w:val="22"/>
                <w:lang w:val="mn-MN"/>
              </w:rPr>
              <w:t>2</w:t>
            </w:r>
          </w:p>
        </w:tc>
        <w:tc>
          <w:tcPr>
            <w:tcW w:w="2750" w:type="pct"/>
            <w:shd w:val="clear" w:color="auto" w:fill="auto"/>
          </w:tcPr>
          <w:p w14:paraId="14582918" w14:textId="0E19C7A9" w:rsidR="00BF6AF0" w:rsidRPr="00E27ACA" w:rsidRDefault="00772670" w:rsidP="00C71D7A">
            <w:pPr>
              <w:widowControl w:val="0"/>
              <w:suppressAutoHyphens/>
              <w:spacing w:line="240" w:lineRule="atLeast"/>
              <w:ind w:right="-14"/>
              <w:rPr>
                <w:sz w:val="22"/>
                <w:szCs w:val="22"/>
                <w:lang w:val="mn-MN"/>
              </w:rPr>
            </w:pPr>
            <w:r w:rsidRPr="00E27ACA">
              <w:rPr>
                <w:sz w:val="22"/>
                <w:szCs w:val="22"/>
                <w:lang w:val="mn-MN"/>
              </w:rPr>
              <w:t xml:space="preserve">Processor: </w:t>
            </w:r>
            <w:r w:rsidR="001246A1" w:rsidRPr="00E27ACA">
              <w:rPr>
                <w:sz w:val="22"/>
                <w:szCs w:val="22"/>
                <w:lang w:val="mn-MN"/>
              </w:rPr>
              <w:t>(</w:t>
            </w:r>
            <w:r w:rsidR="00C71D7A" w:rsidRPr="00E27ACA">
              <w:rPr>
                <w:sz w:val="22"/>
                <w:szCs w:val="22"/>
                <w:lang w:val="mn-MN"/>
              </w:rPr>
              <w:t xml:space="preserve">equivalent to  </w:t>
            </w:r>
            <w:r w:rsidR="001246A1" w:rsidRPr="00E27ACA">
              <w:rPr>
                <w:sz w:val="22"/>
                <w:szCs w:val="22"/>
                <w:lang w:val="mn-MN"/>
              </w:rPr>
              <w:t>i7 series</w:t>
            </w:r>
            <w:r w:rsidR="00A47F1F" w:rsidRPr="00E27ACA">
              <w:rPr>
                <w:sz w:val="22"/>
                <w:szCs w:val="22"/>
                <w:lang w:val="mn-MN"/>
              </w:rPr>
              <w:t xml:space="preserve"> 8</w:t>
            </w:r>
            <w:r w:rsidR="00A47F1F" w:rsidRPr="00E27ACA">
              <w:rPr>
                <w:sz w:val="22"/>
                <w:szCs w:val="22"/>
                <w:vertAlign w:val="superscript"/>
                <w:lang w:val="mn-MN"/>
              </w:rPr>
              <w:t>th</w:t>
            </w:r>
            <w:r w:rsidR="00A47F1F" w:rsidRPr="00E27ACA">
              <w:rPr>
                <w:sz w:val="22"/>
                <w:szCs w:val="22"/>
                <w:lang w:val="mn-MN"/>
              </w:rPr>
              <w:t xml:space="preserve"> generation Intel core or </w:t>
            </w:r>
            <w:r w:rsidR="001246A1" w:rsidRPr="00E27ACA">
              <w:rPr>
                <w:sz w:val="22"/>
                <w:szCs w:val="22"/>
                <w:lang w:val="mn-MN"/>
              </w:rPr>
              <w:t>AMD)</w:t>
            </w:r>
          </w:p>
        </w:tc>
        <w:tc>
          <w:tcPr>
            <w:tcW w:w="1967" w:type="pct"/>
            <w:vAlign w:val="center"/>
          </w:tcPr>
          <w:p w14:paraId="152D38C4" w14:textId="77777777" w:rsidR="00BF6AF0" w:rsidRPr="00E27ACA" w:rsidRDefault="00BF6AF0" w:rsidP="00BF6AF0">
            <w:pPr>
              <w:widowControl w:val="0"/>
              <w:suppressAutoHyphens/>
              <w:spacing w:line="240" w:lineRule="atLeast"/>
              <w:ind w:right="-14"/>
              <w:jc w:val="center"/>
              <w:rPr>
                <w:sz w:val="22"/>
                <w:szCs w:val="22"/>
                <w:lang w:val="mn-MN"/>
              </w:rPr>
            </w:pPr>
          </w:p>
        </w:tc>
      </w:tr>
      <w:tr w:rsidR="00BF6AF0" w:rsidRPr="00E27ACA" w14:paraId="5E19BA21" w14:textId="77777777" w:rsidTr="00C061D8">
        <w:tc>
          <w:tcPr>
            <w:tcW w:w="283" w:type="pct"/>
            <w:shd w:val="clear" w:color="auto" w:fill="auto"/>
            <w:vAlign w:val="center"/>
          </w:tcPr>
          <w:p w14:paraId="03B7DE18" w14:textId="77777777" w:rsidR="00BF6AF0" w:rsidRPr="00E27ACA" w:rsidRDefault="00BF6AF0" w:rsidP="00BF6AF0">
            <w:pPr>
              <w:widowControl w:val="0"/>
              <w:suppressAutoHyphens/>
              <w:spacing w:line="240" w:lineRule="atLeast"/>
              <w:ind w:right="-14"/>
              <w:jc w:val="center"/>
              <w:rPr>
                <w:sz w:val="22"/>
                <w:szCs w:val="22"/>
                <w:lang w:val="mn-MN"/>
              </w:rPr>
            </w:pPr>
            <w:r w:rsidRPr="00E27ACA">
              <w:rPr>
                <w:sz w:val="22"/>
                <w:szCs w:val="22"/>
                <w:lang w:val="mn-MN"/>
              </w:rPr>
              <w:t>3</w:t>
            </w:r>
          </w:p>
        </w:tc>
        <w:tc>
          <w:tcPr>
            <w:tcW w:w="2750" w:type="pct"/>
            <w:shd w:val="clear" w:color="auto" w:fill="auto"/>
          </w:tcPr>
          <w:p w14:paraId="3FCFE60F" w14:textId="77777777" w:rsidR="00BF6AF0" w:rsidRPr="00E27ACA" w:rsidRDefault="00045C86" w:rsidP="00772670">
            <w:pPr>
              <w:widowControl w:val="0"/>
              <w:suppressAutoHyphens/>
              <w:spacing w:line="240" w:lineRule="atLeast"/>
              <w:ind w:right="-14"/>
              <w:rPr>
                <w:sz w:val="22"/>
                <w:szCs w:val="22"/>
                <w:lang w:val="mn-MN"/>
              </w:rPr>
            </w:pPr>
            <w:r w:rsidRPr="00E27ACA">
              <w:rPr>
                <w:sz w:val="22"/>
                <w:szCs w:val="22"/>
                <w:lang w:val="mn-MN"/>
              </w:rPr>
              <w:t>RAM: 8 GB, preferably 16 GB</w:t>
            </w:r>
          </w:p>
        </w:tc>
        <w:tc>
          <w:tcPr>
            <w:tcW w:w="1967" w:type="pct"/>
            <w:vAlign w:val="center"/>
          </w:tcPr>
          <w:p w14:paraId="25B9A5C8" w14:textId="77777777" w:rsidR="00BF6AF0" w:rsidRPr="00E27ACA" w:rsidRDefault="00BF6AF0" w:rsidP="00BF6AF0">
            <w:pPr>
              <w:widowControl w:val="0"/>
              <w:suppressAutoHyphens/>
              <w:spacing w:line="240" w:lineRule="atLeast"/>
              <w:ind w:right="-14"/>
              <w:jc w:val="center"/>
              <w:rPr>
                <w:sz w:val="22"/>
                <w:szCs w:val="22"/>
                <w:lang w:val="mn-MN"/>
              </w:rPr>
            </w:pPr>
          </w:p>
        </w:tc>
      </w:tr>
      <w:tr w:rsidR="00BF6AF0" w:rsidRPr="00E27ACA" w14:paraId="2BDBD942" w14:textId="77777777" w:rsidTr="00C061D8">
        <w:tc>
          <w:tcPr>
            <w:tcW w:w="283" w:type="pct"/>
            <w:shd w:val="clear" w:color="auto" w:fill="auto"/>
            <w:vAlign w:val="center"/>
          </w:tcPr>
          <w:p w14:paraId="1C0660FA" w14:textId="77777777" w:rsidR="00BF6AF0" w:rsidRPr="00E27ACA" w:rsidRDefault="00BF6AF0" w:rsidP="00BF6AF0">
            <w:pPr>
              <w:widowControl w:val="0"/>
              <w:suppressAutoHyphens/>
              <w:spacing w:line="240" w:lineRule="atLeast"/>
              <w:ind w:right="-14"/>
              <w:jc w:val="center"/>
              <w:rPr>
                <w:sz w:val="22"/>
                <w:szCs w:val="22"/>
                <w:lang w:val="mn-MN"/>
              </w:rPr>
            </w:pPr>
            <w:r w:rsidRPr="00E27ACA">
              <w:rPr>
                <w:sz w:val="22"/>
                <w:szCs w:val="22"/>
                <w:lang w:val="mn-MN"/>
              </w:rPr>
              <w:t>4</w:t>
            </w:r>
          </w:p>
        </w:tc>
        <w:tc>
          <w:tcPr>
            <w:tcW w:w="2750" w:type="pct"/>
            <w:shd w:val="clear" w:color="auto" w:fill="auto"/>
          </w:tcPr>
          <w:p w14:paraId="3BC31A42" w14:textId="77777777" w:rsidR="00BF6AF0" w:rsidRPr="00E27ACA" w:rsidRDefault="00566C41" w:rsidP="00BF6AF0">
            <w:pPr>
              <w:widowControl w:val="0"/>
              <w:suppressAutoHyphens/>
              <w:spacing w:line="240" w:lineRule="atLeast"/>
              <w:ind w:right="-14"/>
              <w:rPr>
                <w:sz w:val="22"/>
                <w:szCs w:val="22"/>
                <w:lang w:val="mn-MN"/>
              </w:rPr>
            </w:pPr>
            <w:r w:rsidRPr="00E27ACA">
              <w:rPr>
                <w:sz w:val="22"/>
                <w:szCs w:val="22"/>
                <w:lang w:val="mn-MN"/>
              </w:rPr>
              <w:t>Hard Drive - 256 GB or larger solid state hard drive</w:t>
            </w:r>
          </w:p>
        </w:tc>
        <w:tc>
          <w:tcPr>
            <w:tcW w:w="1967" w:type="pct"/>
            <w:vAlign w:val="center"/>
          </w:tcPr>
          <w:p w14:paraId="46D31BBC" w14:textId="77777777" w:rsidR="00BF6AF0" w:rsidRPr="00E27ACA" w:rsidRDefault="00BF6AF0" w:rsidP="00BF6AF0">
            <w:pPr>
              <w:widowControl w:val="0"/>
              <w:suppressAutoHyphens/>
              <w:spacing w:line="240" w:lineRule="atLeast"/>
              <w:ind w:right="-14"/>
              <w:jc w:val="center"/>
              <w:rPr>
                <w:sz w:val="22"/>
                <w:szCs w:val="22"/>
                <w:lang w:val="mn-MN"/>
              </w:rPr>
            </w:pPr>
          </w:p>
        </w:tc>
      </w:tr>
      <w:tr w:rsidR="00BF6AF0" w:rsidRPr="00E27ACA" w14:paraId="4BFCAAA4" w14:textId="77777777" w:rsidTr="00C061D8">
        <w:tc>
          <w:tcPr>
            <w:tcW w:w="283" w:type="pct"/>
            <w:shd w:val="clear" w:color="auto" w:fill="auto"/>
            <w:vAlign w:val="center"/>
          </w:tcPr>
          <w:p w14:paraId="2C2A8A46" w14:textId="77777777" w:rsidR="00BF6AF0" w:rsidRPr="00E27ACA" w:rsidRDefault="00BF6AF0" w:rsidP="00BF6AF0">
            <w:pPr>
              <w:widowControl w:val="0"/>
              <w:suppressAutoHyphens/>
              <w:spacing w:line="240" w:lineRule="atLeast"/>
              <w:ind w:right="-14"/>
              <w:jc w:val="center"/>
              <w:rPr>
                <w:sz w:val="22"/>
                <w:szCs w:val="22"/>
                <w:lang w:val="mn-MN"/>
              </w:rPr>
            </w:pPr>
            <w:r w:rsidRPr="00E27ACA">
              <w:rPr>
                <w:sz w:val="22"/>
                <w:szCs w:val="22"/>
                <w:lang w:val="mn-MN"/>
              </w:rPr>
              <w:t>5</w:t>
            </w:r>
          </w:p>
        </w:tc>
        <w:tc>
          <w:tcPr>
            <w:tcW w:w="2750" w:type="pct"/>
            <w:shd w:val="clear" w:color="auto" w:fill="auto"/>
          </w:tcPr>
          <w:p w14:paraId="77077C56" w14:textId="77777777" w:rsidR="00BF6AF0" w:rsidRPr="00E27ACA" w:rsidRDefault="00772670" w:rsidP="00BF6AF0">
            <w:pPr>
              <w:widowControl w:val="0"/>
              <w:suppressAutoHyphens/>
              <w:spacing w:line="240" w:lineRule="atLeast"/>
              <w:ind w:right="-14"/>
              <w:rPr>
                <w:sz w:val="22"/>
                <w:szCs w:val="22"/>
                <w:lang w:val="mn-MN"/>
              </w:rPr>
            </w:pPr>
            <w:r w:rsidRPr="00E27ACA">
              <w:rPr>
                <w:sz w:val="22"/>
                <w:szCs w:val="22"/>
                <w:lang w:val="mn-MN"/>
              </w:rPr>
              <w:t>Graphics</w:t>
            </w:r>
            <w:r w:rsidR="00045C86" w:rsidRPr="00E27ACA">
              <w:rPr>
                <w:sz w:val="22"/>
                <w:szCs w:val="22"/>
                <w:lang w:val="mn-MN"/>
              </w:rPr>
              <w:t xml:space="preserve"> card</w:t>
            </w:r>
            <w:r w:rsidRPr="00E27ACA">
              <w:rPr>
                <w:sz w:val="22"/>
                <w:szCs w:val="22"/>
                <w:lang w:val="mn-MN"/>
              </w:rPr>
              <w:t xml:space="preserve">: </w:t>
            </w:r>
            <w:r w:rsidR="00045C86" w:rsidRPr="00E27ACA">
              <w:rPr>
                <w:sz w:val="22"/>
                <w:szCs w:val="22"/>
                <w:lang w:val="mn-MN"/>
              </w:rPr>
              <w:t>any with DisplayPort/HDMI or DVI support - desktop only</w:t>
            </w:r>
          </w:p>
        </w:tc>
        <w:tc>
          <w:tcPr>
            <w:tcW w:w="1967" w:type="pct"/>
            <w:vAlign w:val="center"/>
          </w:tcPr>
          <w:p w14:paraId="7539F86F" w14:textId="77777777" w:rsidR="00BF6AF0" w:rsidRPr="00E27ACA" w:rsidRDefault="00BF6AF0" w:rsidP="00BF6AF0">
            <w:pPr>
              <w:widowControl w:val="0"/>
              <w:suppressAutoHyphens/>
              <w:spacing w:line="240" w:lineRule="atLeast"/>
              <w:ind w:right="-14"/>
              <w:jc w:val="center"/>
              <w:rPr>
                <w:sz w:val="22"/>
                <w:szCs w:val="22"/>
                <w:lang w:val="mn-MN"/>
              </w:rPr>
            </w:pPr>
          </w:p>
        </w:tc>
      </w:tr>
      <w:tr w:rsidR="00BF6AF0" w:rsidRPr="00E27ACA" w14:paraId="1B2EDDE4" w14:textId="77777777" w:rsidTr="00C061D8">
        <w:tc>
          <w:tcPr>
            <w:tcW w:w="283" w:type="pct"/>
            <w:shd w:val="clear" w:color="auto" w:fill="auto"/>
            <w:vAlign w:val="center"/>
          </w:tcPr>
          <w:p w14:paraId="372B3A35" w14:textId="77777777" w:rsidR="00BF6AF0" w:rsidRPr="00E27ACA" w:rsidRDefault="00BF6AF0" w:rsidP="00BF6AF0">
            <w:pPr>
              <w:widowControl w:val="0"/>
              <w:suppressAutoHyphens/>
              <w:spacing w:line="240" w:lineRule="atLeast"/>
              <w:ind w:right="-14"/>
              <w:jc w:val="center"/>
              <w:rPr>
                <w:sz w:val="22"/>
                <w:szCs w:val="22"/>
                <w:lang w:val="mn-MN"/>
              </w:rPr>
            </w:pPr>
            <w:r w:rsidRPr="00E27ACA">
              <w:rPr>
                <w:sz w:val="22"/>
                <w:szCs w:val="22"/>
                <w:lang w:val="mn-MN"/>
              </w:rPr>
              <w:t>6</w:t>
            </w:r>
          </w:p>
        </w:tc>
        <w:tc>
          <w:tcPr>
            <w:tcW w:w="2750" w:type="pct"/>
            <w:shd w:val="clear" w:color="auto" w:fill="auto"/>
          </w:tcPr>
          <w:p w14:paraId="1064DAEC" w14:textId="77777777" w:rsidR="00BF6AF0" w:rsidRPr="00E27ACA" w:rsidRDefault="00511935" w:rsidP="00BF6AF0">
            <w:pPr>
              <w:widowControl w:val="0"/>
              <w:suppressAutoHyphens/>
              <w:spacing w:line="240" w:lineRule="atLeast"/>
              <w:ind w:right="-14"/>
              <w:rPr>
                <w:sz w:val="22"/>
                <w:szCs w:val="22"/>
                <w:lang w:val="mn-MN"/>
              </w:rPr>
            </w:pPr>
            <w:r w:rsidRPr="00E27ACA">
              <w:rPr>
                <w:sz w:val="22"/>
                <w:szCs w:val="22"/>
                <w:lang w:val="mn-MN"/>
              </w:rPr>
              <w:t>Monitor - 2</w:t>
            </w:r>
            <w:r w:rsidR="00887797" w:rsidRPr="00E27ACA">
              <w:rPr>
                <w:sz w:val="22"/>
                <w:szCs w:val="22"/>
                <w:lang w:val="mn-MN"/>
              </w:rPr>
              <w:t>1</w:t>
            </w:r>
            <w:r w:rsidRPr="00E27ACA">
              <w:rPr>
                <w:sz w:val="22"/>
                <w:szCs w:val="22"/>
                <w:lang w:val="mn-MN"/>
              </w:rPr>
              <w:t>" widescreen LCD with DisplayPort/HDMI or DVI support</w:t>
            </w:r>
          </w:p>
        </w:tc>
        <w:tc>
          <w:tcPr>
            <w:tcW w:w="1967" w:type="pct"/>
            <w:vAlign w:val="center"/>
          </w:tcPr>
          <w:p w14:paraId="082F5725" w14:textId="77777777" w:rsidR="00BF6AF0" w:rsidRPr="00E27ACA" w:rsidRDefault="00BF6AF0" w:rsidP="00BF6AF0">
            <w:pPr>
              <w:widowControl w:val="0"/>
              <w:suppressAutoHyphens/>
              <w:spacing w:line="240" w:lineRule="atLeast"/>
              <w:ind w:right="-14"/>
              <w:jc w:val="center"/>
              <w:rPr>
                <w:sz w:val="22"/>
                <w:szCs w:val="22"/>
                <w:lang w:val="mn-MN"/>
              </w:rPr>
            </w:pPr>
          </w:p>
        </w:tc>
      </w:tr>
      <w:tr w:rsidR="00BF6AF0" w:rsidRPr="00E27ACA" w14:paraId="45741ADA" w14:textId="77777777" w:rsidTr="00C061D8">
        <w:tc>
          <w:tcPr>
            <w:tcW w:w="283" w:type="pct"/>
            <w:shd w:val="clear" w:color="auto" w:fill="auto"/>
            <w:vAlign w:val="center"/>
          </w:tcPr>
          <w:p w14:paraId="70033730" w14:textId="77777777" w:rsidR="00BF6AF0" w:rsidRPr="00E27ACA" w:rsidRDefault="00BF6AF0" w:rsidP="00BF6AF0">
            <w:pPr>
              <w:widowControl w:val="0"/>
              <w:suppressAutoHyphens/>
              <w:spacing w:line="240" w:lineRule="atLeast"/>
              <w:ind w:right="-14"/>
              <w:jc w:val="center"/>
              <w:rPr>
                <w:sz w:val="22"/>
                <w:szCs w:val="22"/>
                <w:lang w:val="mn-MN"/>
              </w:rPr>
            </w:pPr>
            <w:r w:rsidRPr="00E27ACA">
              <w:rPr>
                <w:sz w:val="22"/>
                <w:szCs w:val="22"/>
                <w:lang w:val="mn-MN"/>
              </w:rPr>
              <w:t>7</w:t>
            </w:r>
          </w:p>
        </w:tc>
        <w:tc>
          <w:tcPr>
            <w:tcW w:w="2750" w:type="pct"/>
            <w:shd w:val="clear" w:color="auto" w:fill="auto"/>
          </w:tcPr>
          <w:p w14:paraId="46691197" w14:textId="77777777" w:rsidR="00BF6AF0" w:rsidRPr="00E27ACA" w:rsidRDefault="00511935" w:rsidP="00772670">
            <w:pPr>
              <w:widowControl w:val="0"/>
              <w:suppressAutoHyphens/>
              <w:spacing w:line="240" w:lineRule="atLeast"/>
              <w:ind w:right="-14"/>
              <w:rPr>
                <w:sz w:val="22"/>
                <w:szCs w:val="22"/>
                <w:lang w:val="mn-MN"/>
              </w:rPr>
            </w:pPr>
            <w:r w:rsidRPr="00E27ACA">
              <w:rPr>
                <w:sz w:val="22"/>
                <w:szCs w:val="22"/>
                <w:lang w:val="mn-MN"/>
              </w:rPr>
              <w:t xml:space="preserve">Optical: DVD-RW </w:t>
            </w:r>
          </w:p>
        </w:tc>
        <w:tc>
          <w:tcPr>
            <w:tcW w:w="1967" w:type="pct"/>
            <w:vAlign w:val="center"/>
          </w:tcPr>
          <w:p w14:paraId="47D4B016" w14:textId="77777777" w:rsidR="00BF6AF0" w:rsidRPr="00E27ACA" w:rsidRDefault="00BF6AF0" w:rsidP="00BF6AF0">
            <w:pPr>
              <w:widowControl w:val="0"/>
              <w:suppressAutoHyphens/>
              <w:spacing w:line="240" w:lineRule="atLeast"/>
              <w:ind w:right="-14"/>
              <w:jc w:val="center"/>
              <w:rPr>
                <w:sz w:val="22"/>
                <w:szCs w:val="22"/>
                <w:lang w:val="mn-MN"/>
              </w:rPr>
            </w:pPr>
          </w:p>
        </w:tc>
      </w:tr>
      <w:tr w:rsidR="00C061D8" w:rsidRPr="00E27ACA" w14:paraId="621B3250" w14:textId="77777777" w:rsidTr="00C061D8">
        <w:tc>
          <w:tcPr>
            <w:tcW w:w="283" w:type="pct"/>
            <w:shd w:val="clear" w:color="auto" w:fill="auto"/>
            <w:vAlign w:val="center"/>
          </w:tcPr>
          <w:p w14:paraId="1236F564" w14:textId="77777777" w:rsidR="00C061D8" w:rsidRPr="00E27ACA" w:rsidRDefault="00C061D8" w:rsidP="00C061D8">
            <w:pPr>
              <w:widowControl w:val="0"/>
              <w:suppressAutoHyphens/>
              <w:spacing w:line="240" w:lineRule="atLeast"/>
              <w:ind w:right="-14"/>
              <w:jc w:val="center"/>
              <w:rPr>
                <w:sz w:val="22"/>
                <w:szCs w:val="22"/>
                <w:lang w:val="mn-MN"/>
              </w:rPr>
            </w:pPr>
            <w:r w:rsidRPr="00E27ACA">
              <w:rPr>
                <w:sz w:val="22"/>
                <w:szCs w:val="22"/>
                <w:lang w:val="mn-MN"/>
              </w:rPr>
              <w:t>8</w:t>
            </w:r>
          </w:p>
        </w:tc>
        <w:tc>
          <w:tcPr>
            <w:tcW w:w="2750" w:type="pct"/>
            <w:shd w:val="clear" w:color="auto" w:fill="auto"/>
          </w:tcPr>
          <w:p w14:paraId="6170A8C9" w14:textId="77777777" w:rsidR="00C061D8" w:rsidRPr="00E27ACA" w:rsidRDefault="00C061D8" w:rsidP="00C061D8">
            <w:pPr>
              <w:widowControl w:val="0"/>
              <w:suppressAutoHyphens/>
              <w:spacing w:line="240" w:lineRule="atLeast"/>
              <w:ind w:right="-14"/>
              <w:rPr>
                <w:sz w:val="22"/>
                <w:szCs w:val="22"/>
                <w:lang w:val="mn-MN"/>
              </w:rPr>
            </w:pPr>
            <w:r w:rsidRPr="00E27ACA">
              <w:rPr>
                <w:sz w:val="22"/>
                <w:szCs w:val="22"/>
                <w:lang w:val="mn-MN"/>
              </w:rPr>
              <w:t xml:space="preserve">Network: DP/DP/SL-DVI-I </w:t>
            </w:r>
          </w:p>
        </w:tc>
        <w:tc>
          <w:tcPr>
            <w:tcW w:w="1967" w:type="pct"/>
            <w:vAlign w:val="center"/>
          </w:tcPr>
          <w:p w14:paraId="3A080E59" w14:textId="77777777" w:rsidR="00C061D8" w:rsidRPr="00E27ACA" w:rsidRDefault="00C061D8" w:rsidP="00C061D8">
            <w:pPr>
              <w:widowControl w:val="0"/>
              <w:suppressAutoHyphens/>
              <w:spacing w:line="240" w:lineRule="atLeast"/>
              <w:ind w:right="-14"/>
              <w:jc w:val="center"/>
              <w:rPr>
                <w:sz w:val="22"/>
                <w:szCs w:val="22"/>
                <w:lang w:val="mn-MN"/>
              </w:rPr>
            </w:pPr>
            <w:r w:rsidRPr="00E27ACA">
              <w:rPr>
                <w:sz w:val="22"/>
                <w:szCs w:val="22"/>
                <w:lang w:val="mn-MN"/>
              </w:rPr>
              <w:t xml:space="preserve"> </w:t>
            </w:r>
          </w:p>
        </w:tc>
      </w:tr>
      <w:tr w:rsidR="00C061D8" w:rsidRPr="00E27ACA" w14:paraId="50D55BD6" w14:textId="77777777" w:rsidTr="00C061D8">
        <w:tc>
          <w:tcPr>
            <w:tcW w:w="283" w:type="pct"/>
            <w:shd w:val="clear" w:color="auto" w:fill="auto"/>
            <w:vAlign w:val="center"/>
          </w:tcPr>
          <w:p w14:paraId="486619ED" w14:textId="77777777" w:rsidR="00C061D8" w:rsidRPr="00E27ACA" w:rsidRDefault="00C061D8" w:rsidP="00C061D8">
            <w:pPr>
              <w:widowControl w:val="0"/>
              <w:suppressAutoHyphens/>
              <w:spacing w:line="240" w:lineRule="atLeast"/>
              <w:ind w:right="-14"/>
              <w:jc w:val="center"/>
              <w:rPr>
                <w:sz w:val="22"/>
                <w:szCs w:val="22"/>
                <w:lang w:val="mn-MN"/>
              </w:rPr>
            </w:pPr>
            <w:r w:rsidRPr="00E27ACA">
              <w:rPr>
                <w:sz w:val="22"/>
                <w:szCs w:val="22"/>
                <w:lang w:val="mn-MN"/>
              </w:rPr>
              <w:t>9</w:t>
            </w:r>
          </w:p>
        </w:tc>
        <w:tc>
          <w:tcPr>
            <w:tcW w:w="2750" w:type="pct"/>
            <w:shd w:val="clear" w:color="auto" w:fill="auto"/>
          </w:tcPr>
          <w:p w14:paraId="0FFD8466" w14:textId="77777777" w:rsidR="00C061D8" w:rsidRPr="00E27ACA" w:rsidRDefault="00C061D8" w:rsidP="00C061D8">
            <w:pPr>
              <w:widowControl w:val="0"/>
              <w:suppressAutoHyphens/>
              <w:spacing w:line="240" w:lineRule="atLeast"/>
              <w:ind w:right="-14"/>
              <w:rPr>
                <w:sz w:val="22"/>
                <w:szCs w:val="22"/>
                <w:lang w:val="mn-MN"/>
              </w:rPr>
            </w:pPr>
            <w:r w:rsidRPr="00E27ACA">
              <w:rPr>
                <w:sz w:val="22"/>
                <w:szCs w:val="22"/>
                <w:lang w:val="mn-MN"/>
              </w:rPr>
              <w:t xml:space="preserve">Keyboard: USB, quiet, English QWERTY </w:t>
            </w:r>
          </w:p>
        </w:tc>
        <w:tc>
          <w:tcPr>
            <w:tcW w:w="1967" w:type="pct"/>
            <w:vAlign w:val="center"/>
          </w:tcPr>
          <w:p w14:paraId="0BCCF4BB" w14:textId="77777777" w:rsidR="00C061D8" w:rsidRPr="00E27ACA" w:rsidRDefault="00C061D8" w:rsidP="00C061D8">
            <w:pPr>
              <w:widowControl w:val="0"/>
              <w:suppressAutoHyphens/>
              <w:spacing w:line="240" w:lineRule="atLeast"/>
              <w:ind w:right="-14"/>
              <w:jc w:val="center"/>
              <w:rPr>
                <w:sz w:val="22"/>
                <w:szCs w:val="22"/>
                <w:lang w:val="mn-MN"/>
              </w:rPr>
            </w:pPr>
          </w:p>
        </w:tc>
      </w:tr>
      <w:tr w:rsidR="00C061D8" w:rsidRPr="00E27ACA" w14:paraId="258925AC" w14:textId="77777777" w:rsidTr="00C061D8">
        <w:tc>
          <w:tcPr>
            <w:tcW w:w="283" w:type="pct"/>
            <w:shd w:val="clear" w:color="auto" w:fill="auto"/>
            <w:vAlign w:val="center"/>
          </w:tcPr>
          <w:p w14:paraId="2430F989" w14:textId="77777777" w:rsidR="00C061D8" w:rsidRPr="00E27ACA" w:rsidRDefault="00C061D8" w:rsidP="00C061D8">
            <w:pPr>
              <w:widowControl w:val="0"/>
              <w:suppressAutoHyphens/>
              <w:spacing w:line="240" w:lineRule="atLeast"/>
              <w:ind w:right="-14"/>
              <w:jc w:val="center"/>
              <w:rPr>
                <w:sz w:val="22"/>
                <w:szCs w:val="22"/>
                <w:lang w:val="mn-MN"/>
              </w:rPr>
            </w:pPr>
            <w:r w:rsidRPr="00E27ACA">
              <w:rPr>
                <w:sz w:val="22"/>
                <w:szCs w:val="22"/>
                <w:lang w:val="mn-MN"/>
              </w:rPr>
              <w:t>10</w:t>
            </w:r>
          </w:p>
        </w:tc>
        <w:tc>
          <w:tcPr>
            <w:tcW w:w="2750" w:type="pct"/>
            <w:shd w:val="clear" w:color="auto" w:fill="auto"/>
          </w:tcPr>
          <w:p w14:paraId="05E1B99D" w14:textId="77777777" w:rsidR="00C061D8" w:rsidRPr="00E27ACA" w:rsidRDefault="00C061D8" w:rsidP="00C061D8">
            <w:pPr>
              <w:widowControl w:val="0"/>
              <w:suppressAutoHyphens/>
              <w:spacing w:line="240" w:lineRule="atLeast"/>
              <w:ind w:right="-14"/>
              <w:rPr>
                <w:sz w:val="22"/>
                <w:szCs w:val="22"/>
                <w:lang w:val="mn-MN"/>
              </w:rPr>
            </w:pPr>
            <w:r w:rsidRPr="00E27ACA">
              <w:rPr>
                <w:sz w:val="22"/>
                <w:szCs w:val="22"/>
                <w:lang w:val="mn-MN"/>
              </w:rPr>
              <w:t>Mouse: Wired optical USB with pad</w:t>
            </w:r>
          </w:p>
        </w:tc>
        <w:tc>
          <w:tcPr>
            <w:tcW w:w="1967" w:type="pct"/>
            <w:vAlign w:val="center"/>
          </w:tcPr>
          <w:p w14:paraId="3F9A8265" w14:textId="77777777" w:rsidR="00C061D8" w:rsidRPr="00E27ACA" w:rsidRDefault="00C061D8" w:rsidP="00C061D8">
            <w:pPr>
              <w:widowControl w:val="0"/>
              <w:suppressAutoHyphens/>
              <w:spacing w:line="240" w:lineRule="atLeast"/>
              <w:ind w:right="-14"/>
              <w:jc w:val="center"/>
              <w:rPr>
                <w:sz w:val="22"/>
                <w:szCs w:val="22"/>
                <w:lang w:val="mn-MN"/>
              </w:rPr>
            </w:pPr>
          </w:p>
        </w:tc>
      </w:tr>
      <w:tr w:rsidR="00C061D8" w:rsidRPr="00E27ACA" w14:paraId="7BED41B4" w14:textId="77777777" w:rsidTr="00C061D8">
        <w:tc>
          <w:tcPr>
            <w:tcW w:w="283" w:type="pct"/>
            <w:shd w:val="clear" w:color="auto" w:fill="auto"/>
            <w:vAlign w:val="center"/>
          </w:tcPr>
          <w:p w14:paraId="19770E2E" w14:textId="77777777" w:rsidR="00C061D8" w:rsidRPr="00E27ACA" w:rsidRDefault="00C061D8" w:rsidP="00C061D8">
            <w:pPr>
              <w:widowControl w:val="0"/>
              <w:suppressAutoHyphens/>
              <w:spacing w:line="240" w:lineRule="atLeast"/>
              <w:ind w:right="-14"/>
              <w:jc w:val="center"/>
              <w:rPr>
                <w:sz w:val="22"/>
                <w:szCs w:val="22"/>
                <w:lang w:val="mn-MN"/>
              </w:rPr>
            </w:pPr>
            <w:r w:rsidRPr="00E27ACA">
              <w:rPr>
                <w:sz w:val="22"/>
                <w:szCs w:val="22"/>
                <w:lang w:val="mn-MN"/>
              </w:rPr>
              <w:t>11</w:t>
            </w:r>
          </w:p>
        </w:tc>
        <w:tc>
          <w:tcPr>
            <w:tcW w:w="2750" w:type="pct"/>
            <w:shd w:val="clear" w:color="auto" w:fill="auto"/>
          </w:tcPr>
          <w:p w14:paraId="0767B442" w14:textId="77777777" w:rsidR="00C061D8" w:rsidRPr="00E27ACA" w:rsidRDefault="00C061D8" w:rsidP="00C061D8">
            <w:pPr>
              <w:widowControl w:val="0"/>
              <w:suppressAutoHyphens/>
              <w:spacing w:line="240" w:lineRule="atLeast"/>
              <w:ind w:right="-14"/>
              <w:rPr>
                <w:sz w:val="22"/>
                <w:szCs w:val="22"/>
                <w:lang w:val="mn-MN"/>
              </w:rPr>
            </w:pPr>
            <w:r w:rsidRPr="00E27ACA">
              <w:rPr>
                <w:sz w:val="22"/>
                <w:szCs w:val="22"/>
                <w:lang w:val="mn-MN"/>
              </w:rPr>
              <w:t>Power: 220V, 50/60Ghz</w:t>
            </w:r>
          </w:p>
        </w:tc>
        <w:tc>
          <w:tcPr>
            <w:tcW w:w="1967" w:type="pct"/>
            <w:vAlign w:val="center"/>
          </w:tcPr>
          <w:p w14:paraId="307B0EA3" w14:textId="77777777" w:rsidR="00C061D8" w:rsidRPr="00E27ACA" w:rsidRDefault="00C061D8" w:rsidP="00C061D8">
            <w:pPr>
              <w:widowControl w:val="0"/>
              <w:suppressAutoHyphens/>
              <w:spacing w:line="240" w:lineRule="atLeast"/>
              <w:ind w:right="-14"/>
              <w:jc w:val="center"/>
              <w:rPr>
                <w:sz w:val="22"/>
                <w:szCs w:val="22"/>
                <w:lang w:val="mn-MN"/>
              </w:rPr>
            </w:pPr>
          </w:p>
        </w:tc>
      </w:tr>
      <w:tr w:rsidR="00C061D8" w:rsidRPr="00E27ACA" w14:paraId="41414156" w14:textId="77777777" w:rsidTr="00C061D8">
        <w:tc>
          <w:tcPr>
            <w:tcW w:w="283" w:type="pct"/>
            <w:shd w:val="clear" w:color="auto" w:fill="auto"/>
            <w:vAlign w:val="center"/>
          </w:tcPr>
          <w:p w14:paraId="57FE82F6" w14:textId="77777777" w:rsidR="00C061D8" w:rsidRPr="00E27ACA" w:rsidRDefault="00C061D8" w:rsidP="00C061D8">
            <w:pPr>
              <w:widowControl w:val="0"/>
              <w:suppressAutoHyphens/>
              <w:spacing w:line="240" w:lineRule="atLeast"/>
              <w:ind w:right="-14"/>
              <w:jc w:val="center"/>
              <w:rPr>
                <w:sz w:val="22"/>
                <w:szCs w:val="22"/>
                <w:lang w:val="mn-MN"/>
              </w:rPr>
            </w:pPr>
            <w:r w:rsidRPr="00E27ACA">
              <w:rPr>
                <w:sz w:val="22"/>
                <w:szCs w:val="22"/>
                <w:lang w:val="mn-MN"/>
              </w:rPr>
              <w:t>12</w:t>
            </w:r>
          </w:p>
        </w:tc>
        <w:tc>
          <w:tcPr>
            <w:tcW w:w="2750" w:type="pct"/>
            <w:shd w:val="clear" w:color="auto" w:fill="auto"/>
          </w:tcPr>
          <w:p w14:paraId="59F2F8D9" w14:textId="33B2FF3E" w:rsidR="00C061D8" w:rsidRPr="00E27ACA" w:rsidRDefault="008544CD" w:rsidP="00C061D8">
            <w:pPr>
              <w:widowControl w:val="0"/>
              <w:suppressAutoHyphens/>
              <w:spacing w:line="240" w:lineRule="atLeast"/>
              <w:ind w:right="-14"/>
              <w:rPr>
                <w:sz w:val="22"/>
                <w:szCs w:val="22"/>
                <w:highlight w:val="yellow"/>
                <w:lang w:val="mn-MN"/>
              </w:rPr>
            </w:pPr>
            <w:r w:rsidRPr="00E27ACA">
              <w:rPr>
                <w:sz w:val="22"/>
                <w:szCs w:val="22"/>
                <w:lang w:val="mn-MN"/>
              </w:rPr>
              <w:t>Operating system: Windows 10</w:t>
            </w:r>
            <w:r w:rsidR="00C71D7A" w:rsidRPr="00E27ACA">
              <w:rPr>
                <w:sz w:val="22"/>
                <w:szCs w:val="22"/>
                <w:lang w:val="mn-MN"/>
              </w:rPr>
              <w:t xml:space="preserve"> </w:t>
            </w:r>
            <w:r w:rsidR="00B64C01" w:rsidRPr="00E27ACA">
              <w:rPr>
                <w:sz w:val="22"/>
                <w:szCs w:val="22"/>
                <w:lang w:val="mn-MN"/>
              </w:rPr>
              <w:t>(preferably Pro with license)</w:t>
            </w:r>
          </w:p>
        </w:tc>
        <w:tc>
          <w:tcPr>
            <w:tcW w:w="1967" w:type="pct"/>
            <w:vAlign w:val="center"/>
          </w:tcPr>
          <w:p w14:paraId="594182BC" w14:textId="77777777" w:rsidR="00C061D8" w:rsidRPr="00E27ACA" w:rsidRDefault="00C061D8" w:rsidP="00C061D8">
            <w:pPr>
              <w:widowControl w:val="0"/>
              <w:suppressAutoHyphens/>
              <w:spacing w:line="240" w:lineRule="atLeast"/>
              <w:ind w:right="-14"/>
              <w:jc w:val="center"/>
              <w:rPr>
                <w:sz w:val="22"/>
                <w:szCs w:val="22"/>
                <w:lang w:val="mn-MN"/>
              </w:rPr>
            </w:pPr>
          </w:p>
        </w:tc>
      </w:tr>
      <w:tr w:rsidR="008544CD" w:rsidRPr="00E27ACA" w14:paraId="6F58160B" w14:textId="77777777" w:rsidTr="00C061D8">
        <w:tc>
          <w:tcPr>
            <w:tcW w:w="283" w:type="pct"/>
            <w:shd w:val="clear" w:color="auto" w:fill="auto"/>
            <w:vAlign w:val="center"/>
          </w:tcPr>
          <w:p w14:paraId="7F744E50" w14:textId="77777777" w:rsidR="008544CD" w:rsidRPr="00E27ACA" w:rsidRDefault="008544CD" w:rsidP="008544CD">
            <w:pPr>
              <w:widowControl w:val="0"/>
              <w:suppressAutoHyphens/>
              <w:spacing w:line="240" w:lineRule="atLeast"/>
              <w:ind w:right="-14"/>
              <w:jc w:val="center"/>
              <w:rPr>
                <w:sz w:val="22"/>
                <w:szCs w:val="22"/>
                <w:lang w:val="mn-MN"/>
              </w:rPr>
            </w:pPr>
            <w:r w:rsidRPr="00E27ACA">
              <w:rPr>
                <w:sz w:val="22"/>
                <w:szCs w:val="22"/>
                <w:lang w:val="mn-MN"/>
              </w:rPr>
              <w:t>13</w:t>
            </w:r>
          </w:p>
        </w:tc>
        <w:tc>
          <w:tcPr>
            <w:tcW w:w="2750" w:type="pct"/>
            <w:shd w:val="clear" w:color="auto" w:fill="auto"/>
          </w:tcPr>
          <w:p w14:paraId="2BED5D9B" w14:textId="77777777" w:rsidR="008544CD" w:rsidRPr="00E27ACA" w:rsidRDefault="008544CD" w:rsidP="008544CD">
            <w:pPr>
              <w:widowControl w:val="0"/>
              <w:suppressAutoHyphens/>
              <w:spacing w:line="240" w:lineRule="atLeast"/>
              <w:ind w:right="-14"/>
              <w:rPr>
                <w:sz w:val="22"/>
                <w:szCs w:val="22"/>
                <w:lang w:val="mn-MN"/>
              </w:rPr>
            </w:pPr>
            <w:r w:rsidRPr="00E27ACA">
              <w:rPr>
                <w:sz w:val="22"/>
                <w:szCs w:val="22"/>
                <w:lang w:val="mn-MN"/>
              </w:rPr>
              <w:t>Warranty No less than 3 years</w:t>
            </w:r>
            <w:r w:rsidR="00923BDA" w:rsidRPr="00E27ACA">
              <w:rPr>
                <w:sz w:val="22"/>
                <w:szCs w:val="22"/>
                <w:lang w:val="mn-MN"/>
              </w:rPr>
              <w:t xml:space="preserve"> (labour included)</w:t>
            </w:r>
            <w:r w:rsidRPr="00E27ACA">
              <w:rPr>
                <w:sz w:val="22"/>
                <w:szCs w:val="22"/>
                <w:lang w:val="mn-MN"/>
              </w:rPr>
              <w:t xml:space="preserve">  </w:t>
            </w:r>
          </w:p>
        </w:tc>
        <w:tc>
          <w:tcPr>
            <w:tcW w:w="1967" w:type="pct"/>
            <w:vAlign w:val="center"/>
          </w:tcPr>
          <w:p w14:paraId="4C2CD79A" w14:textId="77777777" w:rsidR="008544CD" w:rsidRPr="00E27ACA" w:rsidRDefault="008544CD" w:rsidP="008544CD">
            <w:pPr>
              <w:widowControl w:val="0"/>
              <w:suppressAutoHyphens/>
              <w:spacing w:line="240" w:lineRule="atLeast"/>
              <w:ind w:right="-14"/>
              <w:jc w:val="center"/>
              <w:rPr>
                <w:sz w:val="22"/>
                <w:szCs w:val="22"/>
                <w:lang w:val="mn-MN"/>
              </w:rPr>
            </w:pPr>
          </w:p>
        </w:tc>
      </w:tr>
    </w:tbl>
    <w:p w14:paraId="2152A1CE" w14:textId="77777777" w:rsidR="00BF6AF0" w:rsidRPr="00E27ACA" w:rsidRDefault="00BF6AF0" w:rsidP="00BF6AF0">
      <w:pPr>
        <w:widowControl w:val="0"/>
        <w:suppressAutoHyphens/>
        <w:spacing w:line="240" w:lineRule="atLeast"/>
        <w:ind w:right="-14"/>
        <w:jc w:val="both"/>
        <w:rPr>
          <w:b/>
          <w:lang w:val="mn-MN"/>
        </w:rPr>
      </w:pPr>
    </w:p>
    <w:p w14:paraId="14B8B762" w14:textId="77777777" w:rsidR="00DB17FD" w:rsidRPr="00E27ACA" w:rsidRDefault="00DB17FD" w:rsidP="007521CB">
      <w:pPr>
        <w:widowControl w:val="0"/>
        <w:suppressAutoHyphens/>
        <w:spacing w:line="240" w:lineRule="atLeast"/>
        <w:ind w:right="-14"/>
        <w:jc w:val="both"/>
        <w:rPr>
          <w:b/>
          <w:color w:val="FF0000"/>
          <w:lang w:val="mn-MN"/>
        </w:rPr>
      </w:pPr>
    </w:p>
    <w:p w14:paraId="7A160E69" w14:textId="536D93CE" w:rsidR="007521CB" w:rsidRPr="00E27ACA" w:rsidRDefault="007521CB" w:rsidP="007521CB">
      <w:pPr>
        <w:widowControl w:val="0"/>
        <w:suppressAutoHyphens/>
        <w:spacing w:line="240" w:lineRule="atLeast"/>
        <w:ind w:right="-14"/>
        <w:jc w:val="both"/>
        <w:rPr>
          <w:b/>
          <w:color w:val="FF0000"/>
          <w:lang w:val="mn-MN"/>
        </w:rPr>
      </w:pPr>
      <w:r w:rsidRPr="00E27ACA">
        <w:rPr>
          <w:b/>
          <w:color w:val="FF0000"/>
          <w:lang w:val="mn-MN"/>
        </w:rPr>
        <w:t xml:space="preserve">ITEM </w:t>
      </w:r>
      <w:r w:rsidR="00E50FD9" w:rsidRPr="00E27ACA">
        <w:rPr>
          <w:b/>
          <w:color w:val="FF0000"/>
          <w:lang w:val="mn-MN"/>
        </w:rPr>
        <w:t>2</w:t>
      </w:r>
      <w:r w:rsidRPr="00E27ACA">
        <w:rPr>
          <w:b/>
          <w:color w:val="FF0000"/>
          <w:lang w:val="mn-MN"/>
        </w:rPr>
        <w:t xml:space="preserve">: </w:t>
      </w:r>
      <w:r w:rsidR="00C71D7A" w:rsidRPr="00E27ACA">
        <w:rPr>
          <w:b/>
          <w:color w:val="FF0000"/>
          <w:lang w:val="mn-MN"/>
        </w:rPr>
        <w:t>Tablet computer</w:t>
      </w:r>
      <w:r w:rsidRPr="00E27ACA">
        <w:rPr>
          <w:b/>
          <w:color w:val="FF0000"/>
          <w:lang w:val="mn-MN"/>
        </w:rPr>
        <w:t xml:space="preserve"> (</w:t>
      </w:r>
      <w:r w:rsidR="00FA0282" w:rsidRPr="00E27ACA">
        <w:rPr>
          <w:b/>
          <w:color w:val="FF0000"/>
          <w:lang w:val="mn-MN"/>
        </w:rPr>
        <w:t>1</w:t>
      </w:r>
      <w:r w:rsidRPr="00E27ACA">
        <w:rPr>
          <w:b/>
          <w:color w:val="FF0000"/>
          <w:lang w:val="mn-MN"/>
        </w:rPr>
        <w:t xml:space="preserve"> pieces):</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155"/>
        <w:gridCol w:w="3669"/>
      </w:tblGrid>
      <w:tr w:rsidR="007521CB" w:rsidRPr="00E27ACA" w14:paraId="4B82BA5D" w14:textId="77777777" w:rsidTr="006D61D0">
        <w:tc>
          <w:tcPr>
            <w:tcW w:w="284" w:type="pct"/>
            <w:shd w:val="clear" w:color="auto" w:fill="auto"/>
            <w:vAlign w:val="center"/>
          </w:tcPr>
          <w:p w14:paraId="3B33C349" w14:textId="77777777" w:rsidR="007521CB" w:rsidRPr="00E27ACA" w:rsidRDefault="007521CB" w:rsidP="006D61D0">
            <w:pPr>
              <w:widowControl w:val="0"/>
              <w:suppressAutoHyphens/>
              <w:spacing w:line="240" w:lineRule="atLeast"/>
              <w:ind w:right="-14"/>
              <w:jc w:val="center"/>
              <w:rPr>
                <w:b/>
                <w:sz w:val="22"/>
                <w:szCs w:val="22"/>
                <w:lang w:val="mn-MN"/>
              </w:rPr>
            </w:pPr>
            <w:r w:rsidRPr="00E27ACA">
              <w:rPr>
                <w:b/>
                <w:sz w:val="22"/>
                <w:szCs w:val="22"/>
                <w:lang w:val="mn-MN"/>
              </w:rPr>
              <w:t>№</w:t>
            </w:r>
          </w:p>
        </w:tc>
        <w:tc>
          <w:tcPr>
            <w:tcW w:w="2755" w:type="pct"/>
            <w:shd w:val="clear" w:color="auto" w:fill="auto"/>
            <w:vAlign w:val="center"/>
          </w:tcPr>
          <w:p w14:paraId="4BD7AC26" w14:textId="77777777" w:rsidR="007521CB" w:rsidRPr="00E27ACA" w:rsidRDefault="007521CB" w:rsidP="006D61D0">
            <w:pPr>
              <w:widowControl w:val="0"/>
              <w:suppressAutoHyphens/>
              <w:spacing w:line="240" w:lineRule="atLeast"/>
              <w:ind w:right="-14"/>
              <w:jc w:val="center"/>
              <w:rPr>
                <w:b/>
                <w:sz w:val="22"/>
                <w:szCs w:val="22"/>
                <w:lang w:val="mn-MN"/>
              </w:rPr>
            </w:pPr>
            <w:r w:rsidRPr="00E27ACA">
              <w:rPr>
                <w:b/>
                <w:sz w:val="22"/>
                <w:szCs w:val="22"/>
                <w:lang w:val="mn-MN"/>
              </w:rPr>
              <w:t>Technical requirements</w:t>
            </w:r>
          </w:p>
        </w:tc>
        <w:tc>
          <w:tcPr>
            <w:tcW w:w="1961" w:type="pct"/>
            <w:vAlign w:val="center"/>
          </w:tcPr>
          <w:p w14:paraId="2BF40579" w14:textId="77777777" w:rsidR="007521CB" w:rsidRPr="00E27ACA" w:rsidRDefault="007521CB" w:rsidP="006D61D0">
            <w:pPr>
              <w:widowControl w:val="0"/>
              <w:suppressAutoHyphens/>
              <w:spacing w:line="240" w:lineRule="atLeast"/>
              <w:ind w:right="-14"/>
              <w:jc w:val="center"/>
              <w:rPr>
                <w:b/>
                <w:sz w:val="22"/>
                <w:szCs w:val="22"/>
                <w:lang w:val="mn-MN"/>
              </w:rPr>
            </w:pPr>
            <w:r w:rsidRPr="00E27ACA">
              <w:rPr>
                <w:b/>
                <w:sz w:val="22"/>
                <w:szCs w:val="22"/>
                <w:lang w:val="mn-MN"/>
              </w:rPr>
              <w:t>Offered Goods’ technical specifications</w:t>
            </w:r>
          </w:p>
        </w:tc>
      </w:tr>
      <w:tr w:rsidR="007521CB" w:rsidRPr="00E27ACA" w14:paraId="27778058" w14:textId="77777777" w:rsidTr="006D61D0">
        <w:tc>
          <w:tcPr>
            <w:tcW w:w="284" w:type="pct"/>
            <w:shd w:val="clear" w:color="auto" w:fill="auto"/>
            <w:vAlign w:val="center"/>
          </w:tcPr>
          <w:p w14:paraId="71345F98" w14:textId="77777777" w:rsidR="007521CB" w:rsidRPr="00E27ACA" w:rsidRDefault="007521CB" w:rsidP="006D61D0">
            <w:pPr>
              <w:widowControl w:val="0"/>
              <w:suppressAutoHyphens/>
              <w:spacing w:line="240" w:lineRule="atLeast"/>
              <w:ind w:right="-14"/>
              <w:jc w:val="center"/>
              <w:rPr>
                <w:sz w:val="22"/>
                <w:szCs w:val="22"/>
                <w:lang w:val="mn-MN"/>
              </w:rPr>
            </w:pPr>
            <w:r w:rsidRPr="00E27ACA">
              <w:rPr>
                <w:sz w:val="22"/>
                <w:szCs w:val="22"/>
                <w:lang w:val="mn-MN"/>
              </w:rPr>
              <w:t>1</w:t>
            </w:r>
          </w:p>
        </w:tc>
        <w:tc>
          <w:tcPr>
            <w:tcW w:w="2755" w:type="pct"/>
            <w:shd w:val="clear" w:color="auto" w:fill="auto"/>
          </w:tcPr>
          <w:p w14:paraId="014433F2" w14:textId="504AA122" w:rsidR="007521CB" w:rsidRPr="00E27ACA" w:rsidRDefault="00B64C01" w:rsidP="006D61D0">
            <w:pPr>
              <w:widowControl w:val="0"/>
              <w:suppressAutoHyphens/>
              <w:spacing w:line="240" w:lineRule="atLeast"/>
              <w:ind w:right="-14"/>
              <w:rPr>
                <w:color w:val="FF0000"/>
                <w:sz w:val="22"/>
                <w:szCs w:val="22"/>
                <w:lang w:val="mn-MN"/>
              </w:rPr>
            </w:pPr>
            <w:r w:rsidRPr="00E27ACA">
              <w:rPr>
                <w:sz w:val="22"/>
                <w:szCs w:val="22"/>
                <w:lang w:val="mn-MN"/>
              </w:rPr>
              <w:t xml:space="preserve">Operating system: </w:t>
            </w:r>
            <w:r w:rsidR="009840D8" w:rsidRPr="00E27ACA">
              <w:rPr>
                <w:sz w:val="22"/>
                <w:szCs w:val="22"/>
                <w:lang w:val="mn-MN"/>
              </w:rPr>
              <w:t xml:space="preserve">equivalent to </w:t>
            </w:r>
            <w:r w:rsidRPr="00E27ACA">
              <w:rPr>
                <w:sz w:val="22"/>
                <w:szCs w:val="22"/>
                <w:lang w:val="mn-MN"/>
              </w:rPr>
              <w:t>Windows 10 (preferably Pro with license)</w:t>
            </w:r>
          </w:p>
        </w:tc>
        <w:tc>
          <w:tcPr>
            <w:tcW w:w="1961" w:type="pct"/>
            <w:vAlign w:val="center"/>
          </w:tcPr>
          <w:p w14:paraId="308989C8" w14:textId="77777777" w:rsidR="007521CB" w:rsidRPr="00E27ACA" w:rsidRDefault="007521CB" w:rsidP="006D61D0">
            <w:pPr>
              <w:widowControl w:val="0"/>
              <w:suppressAutoHyphens/>
              <w:spacing w:line="240" w:lineRule="atLeast"/>
              <w:ind w:right="-14"/>
              <w:jc w:val="center"/>
              <w:rPr>
                <w:b/>
                <w:sz w:val="22"/>
                <w:szCs w:val="22"/>
                <w:highlight w:val="yellow"/>
                <w:lang w:val="mn-MN"/>
              </w:rPr>
            </w:pPr>
          </w:p>
        </w:tc>
      </w:tr>
      <w:tr w:rsidR="007521CB" w:rsidRPr="00E27ACA" w14:paraId="4869387C" w14:textId="77777777" w:rsidTr="006D61D0">
        <w:tc>
          <w:tcPr>
            <w:tcW w:w="284" w:type="pct"/>
            <w:shd w:val="clear" w:color="auto" w:fill="auto"/>
            <w:vAlign w:val="center"/>
          </w:tcPr>
          <w:p w14:paraId="2E838846" w14:textId="77777777" w:rsidR="007521CB" w:rsidRPr="00E27ACA" w:rsidRDefault="007521CB" w:rsidP="006D61D0">
            <w:pPr>
              <w:widowControl w:val="0"/>
              <w:suppressAutoHyphens/>
              <w:spacing w:line="240" w:lineRule="atLeast"/>
              <w:ind w:right="-14"/>
              <w:jc w:val="center"/>
              <w:rPr>
                <w:sz w:val="22"/>
                <w:szCs w:val="22"/>
                <w:lang w:val="mn-MN"/>
              </w:rPr>
            </w:pPr>
            <w:r w:rsidRPr="00E27ACA">
              <w:rPr>
                <w:sz w:val="22"/>
                <w:szCs w:val="22"/>
                <w:lang w:val="mn-MN"/>
              </w:rPr>
              <w:t>2</w:t>
            </w:r>
          </w:p>
        </w:tc>
        <w:tc>
          <w:tcPr>
            <w:tcW w:w="2755" w:type="pct"/>
            <w:shd w:val="clear" w:color="auto" w:fill="auto"/>
          </w:tcPr>
          <w:p w14:paraId="070FAE87" w14:textId="77777777" w:rsidR="007521CB" w:rsidRPr="00E27ACA" w:rsidRDefault="007521CB" w:rsidP="006D61D0">
            <w:pPr>
              <w:widowControl w:val="0"/>
              <w:suppressAutoHyphens/>
              <w:spacing w:line="240" w:lineRule="atLeast"/>
              <w:ind w:right="-14"/>
              <w:rPr>
                <w:sz w:val="22"/>
                <w:szCs w:val="22"/>
                <w:highlight w:val="yellow"/>
                <w:lang w:val="mn-MN"/>
              </w:rPr>
            </w:pPr>
            <w:r w:rsidRPr="00E27ACA">
              <w:rPr>
                <w:sz w:val="22"/>
                <w:szCs w:val="22"/>
                <w:lang w:val="mn-MN"/>
              </w:rPr>
              <w:t xml:space="preserve">Processor Type: </w:t>
            </w:r>
            <w:r w:rsidR="00720637" w:rsidRPr="00E27ACA">
              <w:rPr>
                <w:sz w:val="22"/>
                <w:szCs w:val="22"/>
                <w:lang w:val="mn-MN"/>
              </w:rPr>
              <w:t xml:space="preserve">Intel </w:t>
            </w:r>
            <w:r w:rsidRPr="00E27ACA">
              <w:rPr>
                <w:sz w:val="22"/>
                <w:szCs w:val="22"/>
                <w:lang w:val="mn-MN"/>
              </w:rPr>
              <w:t xml:space="preserve">Core i7 </w:t>
            </w:r>
          </w:p>
        </w:tc>
        <w:tc>
          <w:tcPr>
            <w:tcW w:w="1961" w:type="pct"/>
            <w:vAlign w:val="center"/>
          </w:tcPr>
          <w:p w14:paraId="7FA718A4" w14:textId="77777777" w:rsidR="007521CB" w:rsidRPr="00E27ACA" w:rsidRDefault="007521CB" w:rsidP="006D61D0">
            <w:pPr>
              <w:widowControl w:val="0"/>
              <w:suppressAutoHyphens/>
              <w:spacing w:line="240" w:lineRule="atLeast"/>
              <w:ind w:right="-14"/>
              <w:jc w:val="center"/>
              <w:rPr>
                <w:sz w:val="22"/>
                <w:szCs w:val="22"/>
                <w:highlight w:val="yellow"/>
                <w:lang w:val="mn-MN"/>
              </w:rPr>
            </w:pPr>
          </w:p>
        </w:tc>
      </w:tr>
      <w:tr w:rsidR="007521CB" w:rsidRPr="00E27ACA" w14:paraId="4FA62BA3" w14:textId="77777777" w:rsidTr="006D61D0">
        <w:tc>
          <w:tcPr>
            <w:tcW w:w="284" w:type="pct"/>
            <w:shd w:val="clear" w:color="auto" w:fill="auto"/>
            <w:vAlign w:val="center"/>
          </w:tcPr>
          <w:p w14:paraId="07A8DAAC" w14:textId="77777777" w:rsidR="007521CB" w:rsidRPr="00E27ACA" w:rsidRDefault="007521CB" w:rsidP="006D61D0">
            <w:pPr>
              <w:widowControl w:val="0"/>
              <w:suppressAutoHyphens/>
              <w:spacing w:line="240" w:lineRule="atLeast"/>
              <w:ind w:right="-14"/>
              <w:jc w:val="center"/>
              <w:rPr>
                <w:sz w:val="22"/>
                <w:szCs w:val="22"/>
                <w:lang w:val="mn-MN"/>
              </w:rPr>
            </w:pPr>
            <w:r w:rsidRPr="00E27ACA">
              <w:rPr>
                <w:sz w:val="22"/>
                <w:szCs w:val="22"/>
                <w:lang w:val="mn-MN"/>
              </w:rPr>
              <w:t>3</w:t>
            </w:r>
          </w:p>
        </w:tc>
        <w:tc>
          <w:tcPr>
            <w:tcW w:w="2755" w:type="pct"/>
            <w:shd w:val="clear" w:color="auto" w:fill="auto"/>
          </w:tcPr>
          <w:p w14:paraId="73D9A1FE" w14:textId="77777777" w:rsidR="007521CB" w:rsidRPr="00E27ACA" w:rsidRDefault="007521CB" w:rsidP="006D61D0">
            <w:pPr>
              <w:widowControl w:val="0"/>
              <w:suppressAutoHyphens/>
              <w:spacing w:line="240" w:lineRule="atLeast"/>
              <w:ind w:right="-14"/>
              <w:rPr>
                <w:sz w:val="22"/>
                <w:szCs w:val="22"/>
                <w:lang w:val="mn-MN"/>
              </w:rPr>
            </w:pPr>
            <w:r w:rsidRPr="00E27ACA">
              <w:rPr>
                <w:sz w:val="22"/>
                <w:szCs w:val="22"/>
                <w:lang w:val="mn-MN"/>
              </w:rPr>
              <w:t>Memory:</w:t>
            </w:r>
            <w:r w:rsidRPr="00E27ACA">
              <w:rPr>
                <w:lang w:val="mn-MN"/>
              </w:rPr>
              <w:t xml:space="preserve"> </w:t>
            </w:r>
            <w:r w:rsidRPr="00E27ACA">
              <w:rPr>
                <w:sz w:val="22"/>
                <w:szCs w:val="22"/>
                <w:lang w:val="mn-MN"/>
              </w:rPr>
              <w:t xml:space="preserve">8 GB RAM </w:t>
            </w:r>
          </w:p>
        </w:tc>
        <w:tc>
          <w:tcPr>
            <w:tcW w:w="1961" w:type="pct"/>
            <w:vAlign w:val="center"/>
          </w:tcPr>
          <w:p w14:paraId="7F287F3C" w14:textId="77777777" w:rsidR="007521CB" w:rsidRPr="00E27ACA" w:rsidRDefault="007521CB" w:rsidP="006D61D0">
            <w:pPr>
              <w:rPr>
                <w:sz w:val="22"/>
                <w:szCs w:val="22"/>
                <w:lang w:val="mn-MN"/>
              </w:rPr>
            </w:pPr>
          </w:p>
        </w:tc>
      </w:tr>
      <w:tr w:rsidR="007521CB" w:rsidRPr="00E27ACA" w14:paraId="4EC0064C" w14:textId="77777777" w:rsidTr="006D61D0">
        <w:tc>
          <w:tcPr>
            <w:tcW w:w="284" w:type="pct"/>
            <w:shd w:val="clear" w:color="auto" w:fill="auto"/>
            <w:vAlign w:val="center"/>
          </w:tcPr>
          <w:p w14:paraId="34E4FC62" w14:textId="77777777" w:rsidR="007521CB" w:rsidRPr="00E27ACA" w:rsidRDefault="007521CB" w:rsidP="006D61D0">
            <w:pPr>
              <w:widowControl w:val="0"/>
              <w:suppressAutoHyphens/>
              <w:spacing w:line="240" w:lineRule="atLeast"/>
              <w:ind w:right="-14"/>
              <w:jc w:val="center"/>
              <w:rPr>
                <w:sz w:val="22"/>
                <w:szCs w:val="22"/>
                <w:lang w:val="mn-MN"/>
              </w:rPr>
            </w:pPr>
            <w:r w:rsidRPr="00E27ACA">
              <w:rPr>
                <w:sz w:val="22"/>
                <w:szCs w:val="22"/>
                <w:lang w:val="mn-MN"/>
              </w:rPr>
              <w:t>4</w:t>
            </w:r>
          </w:p>
        </w:tc>
        <w:tc>
          <w:tcPr>
            <w:tcW w:w="2755" w:type="pct"/>
            <w:shd w:val="clear" w:color="auto" w:fill="auto"/>
          </w:tcPr>
          <w:p w14:paraId="4FB31238" w14:textId="77777777" w:rsidR="007521CB" w:rsidRPr="00E27ACA" w:rsidRDefault="007521CB" w:rsidP="006D61D0">
            <w:pPr>
              <w:widowControl w:val="0"/>
              <w:suppressAutoHyphens/>
              <w:spacing w:line="240" w:lineRule="atLeast"/>
              <w:ind w:right="-14"/>
              <w:rPr>
                <w:sz w:val="22"/>
                <w:szCs w:val="22"/>
                <w:lang w:val="mn-MN"/>
              </w:rPr>
            </w:pPr>
            <w:r w:rsidRPr="00E27ACA">
              <w:rPr>
                <w:sz w:val="22"/>
                <w:szCs w:val="22"/>
                <w:lang w:val="mn-MN"/>
              </w:rPr>
              <w:t xml:space="preserve">Hard Drive: </w:t>
            </w:r>
            <w:r w:rsidR="00720637" w:rsidRPr="00E27ACA">
              <w:rPr>
                <w:sz w:val="22"/>
                <w:szCs w:val="22"/>
                <w:lang w:val="mn-MN"/>
              </w:rPr>
              <w:t>256</w:t>
            </w:r>
            <w:r w:rsidRPr="00E27ACA">
              <w:rPr>
                <w:sz w:val="22"/>
                <w:szCs w:val="22"/>
                <w:lang w:val="mn-MN"/>
              </w:rPr>
              <w:t xml:space="preserve"> GB</w:t>
            </w:r>
          </w:p>
        </w:tc>
        <w:tc>
          <w:tcPr>
            <w:tcW w:w="1961" w:type="pct"/>
            <w:vAlign w:val="center"/>
          </w:tcPr>
          <w:p w14:paraId="23CEC749" w14:textId="77777777" w:rsidR="007521CB" w:rsidRPr="00E27ACA" w:rsidRDefault="007521CB" w:rsidP="006D61D0">
            <w:pPr>
              <w:pStyle w:val="bottom-offset-0"/>
              <w:spacing w:before="0" w:beforeAutospacing="0" w:after="0" w:afterAutospacing="0"/>
              <w:textAlignment w:val="top"/>
              <w:rPr>
                <w:sz w:val="22"/>
                <w:szCs w:val="22"/>
                <w:lang w:val="mn-MN"/>
              </w:rPr>
            </w:pPr>
          </w:p>
        </w:tc>
      </w:tr>
      <w:tr w:rsidR="007521CB" w:rsidRPr="00E27ACA" w14:paraId="78F4A9A3" w14:textId="77777777" w:rsidTr="006D61D0">
        <w:tc>
          <w:tcPr>
            <w:tcW w:w="284" w:type="pct"/>
            <w:shd w:val="clear" w:color="auto" w:fill="auto"/>
            <w:vAlign w:val="center"/>
          </w:tcPr>
          <w:p w14:paraId="37BE7617" w14:textId="77777777" w:rsidR="007521CB" w:rsidRPr="00E27ACA" w:rsidRDefault="007521CB" w:rsidP="006D61D0">
            <w:pPr>
              <w:widowControl w:val="0"/>
              <w:suppressAutoHyphens/>
              <w:spacing w:line="240" w:lineRule="atLeast"/>
              <w:ind w:right="-14"/>
              <w:jc w:val="center"/>
              <w:rPr>
                <w:sz w:val="22"/>
                <w:szCs w:val="22"/>
                <w:lang w:val="mn-MN"/>
              </w:rPr>
            </w:pPr>
            <w:r w:rsidRPr="00E27ACA">
              <w:rPr>
                <w:sz w:val="22"/>
                <w:szCs w:val="22"/>
                <w:lang w:val="mn-MN"/>
              </w:rPr>
              <w:t>5</w:t>
            </w:r>
          </w:p>
        </w:tc>
        <w:tc>
          <w:tcPr>
            <w:tcW w:w="2755" w:type="pct"/>
            <w:shd w:val="clear" w:color="auto" w:fill="auto"/>
          </w:tcPr>
          <w:p w14:paraId="20C51A16" w14:textId="37BD719C" w:rsidR="007521CB" w:rsidRPr="00E27ACA" w:rsidRDefault="00B7403F" w:rsidP="006D61D0">
            <w:pPr>
              <w:widowControl w:val="0"/>
              <w:suppressAutoHyphens/>
              <w:spacing w:line="240" w:lineRule="atLeast"/>
              <w:ind w:right="-14"/>
              <w:rPr>
                <w:sz w:val="22"/>
                <w:szCs w:val="22"/>
                <w:highlight w:val="yellow"/>
                <w:lang w:val="mn-MN"/>
              </w:rPr>
            </w:pPr>
            <w:r w:rsidRPr="00E27ACA">
              <w:rPr>
                <w:sz w:val="22"/>
                <w:szCs w:val="22"/>
                <w:lang w:val="mn-MN"/>
              </w:rPr>
              <w:t xml:space="preserve">Warranty No less than </w:t>
            </w:r>
            <w:r w:rsidR="00CD3409" w:rsidRPr="00E27ACA">
              <w:rPr>
                <w:sz w:val="22"/>
                <w:szCs w:val="22"/>
                <w:lang w:val="mn-MN"/>
              </w:rPr>
              <w:t>1</w:t>
            </w:r>
            <w:r w:rsidRPr="00E27ACA">
              <w:rPr>
                <w:sz w:val="22"/>
                <w:szCs w:val="22"/>
                <w:lang w:val="mn-MN"/>
              </w:rPr>
              <w:t xml:space="preserve"> year </w:t>
            </w:r>
          </w:p>
        </w:tc>
        <w:tc>
          <w:tcPr>
            <w:tcW w:w="1961" w:type="pct"/>
            <w:vAlign w:val="center"/>
          </w:tcPr>
          <w:p w14:paraId="44868DA4" w14:textId="77777777" w:rsidR="007521CB" w:rsidRPr="00E27ACA" w:rsidRDefault="007521CB" w:rsidP="006D61D0">
            <w:pPr>
              <w:pStyle w:val="bottom-offset-0"/>
              <w:spacing w:before="0" w:beforeAutospacing="0" w:after="0" w:afterAutospacing="0"/>
              <w:textAlignment w:val="top"/>
              <w:rPr>
                <w:sz w:val="22"/>
                <w:szCs w:val="22"/>
                <w:lang w:val="mn-MN"/>
              </w:rPr>
            </w:pPr>
          </w:p>
        </w:tc>
      </w:tr>
    </w:tbl>
    <w:p w14:paraId="5D1CC2FB" w14:textId="77777777" w:rsidR="007521CB" w:rsidRPr="00E27ACA" w:rsidRDefault="007521CB" w:rsidP="007521CB">
      <w:pPr>
        <w:spacing w:line="240" w:lineRule="atLeast"/>
        <w:rPr>
          <w:lang w:val="mn-MN"/>
        </w:rPr>
      </w:pPr>
    </w:p>
    <w:p w14:paraId="3370FF43" w14:textId="77777777" w:rsidR="007521CB" w:rsidRPr="00E27ACA" w:rsidRDefault="007521CB" w:rsidP="00E156A8">
      <w:pPr>
        <w:spacing w:line="240" w:lineRule="atLeast"/>
        <w:rPr>
          <w:lang w:val="mn-MN"/>
        </w:rPr>
      </w:pPr>
    </w:p>
    <w:p w14:paraId="10FD6C48" w14:textId="26C495CC" w:rsidR="00E50FD9" w:rsidRPr="00E27ACA" w:rsidRDefault="00E50FD9" w:rsidP="00E50FD9">
      <w:pPr>
        <w:widowControl w:val="0"/>
        <w:suppressAutoHyphens/>
        <w:spacing w:line="240" w:lineRule="atLeast"/>
        <w:ind w:right="-14"/>
        <w:jc w:val="both"/>
        <w:rPr>
          <w:b/>
          <w:color w:val="FF0000"/>
          <w:lang w:val="mn-MN"/>
        </w:rPr>
      </w:pPr>
      <w:r w:rsidRPr="00E27ACA">
        <w:rPr>
          <w:b/>
          <w:color w:val="FF0000"/>
          <w:lang w:val="mn-MN"/>
        </w:rPr>
        <w:t xml:space="preserve">ITEM 3: </w:t>
      </w:r>
      <w:r w:rsidR="00E27ACA" w:rsidRPr="00E27ACA">
        <w:rPr>
          <w:b/>
          <w:color w:val="FF0000"/>
          <w:lang w:val="mn-MN"/>
        </w:rPr>
        <w:t>Laptop computer</w:t>
      </w:r>
      <w:r w:rsidR="00E27ACA" w:rsidRPr="00E27ACA">
        <w:rPr>
          <w:b/>
          <w:color w:val="FF0000"/>
          <w:lang w:val="mn-MN"/>
        </w:rPr>
        <w:t xml:space="preserve"> </w:t>
      </w:r>
      <w:r w:rsidRPr="00E27ACA">
        <w:rPr>
          <w:b/>
          <w:color w:val="FF0000"/>
          <w:lang w:val="mn-MN"/>
        </w:rPr>
        <w:t>(</w:t>
      </w:r>
      <w:r w:rsidR="00FA0282" w:rsidRPr="00E27ACA">
        <w:rPr>
          <w:b/>
          <w:color w:val="FF0000"/>
          <w:lang w:val="mn-MN"/>
        </w:rPr>
        <w:t>2</w:t>
      </w:r>
      <w:r w:rsidRPr="00E27ACA">
        <w:rPr>
          <w:b/>
          <w:color w:val="FF0000"/>
          <w:lang w:val="mn-MN"/>
        </w:rPr>
        <w:t xml:space="preserve"> pieces):</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155"/>
        <w:gridCol w:w="3669"/>
      </w:tblGrid>
      <w:tr w:rsidR="00E50FD9" w:rsidRPr="00E27ACA" w14:paraId="01E527DD" w14:textId="77777777" w:rsidTr="006D61D0">
        <w:tc>
          <w:tcPr>
            <w:tcW w:w="284" w:type="pct"/>
            <w:shd w:val="clear" w:color="auto" w:fill="auto"/>
            <w:vAlign w:val="center"/>
          </w:tcPr>
          <w:p w14:paraId="652FCFCF" w14:textId="77777777" w:rsidR="00E50FD9" w:rsidRPr="00E27ACA" w:rsidRDefault="00E50FD9" w:rsidP="006D61D0">
            <w:pPr>
              <w:widowControl w:val="0"/>
              <w:suppressAutoHyphens/>
              <w:spacing w:line="240" w:lineRule="atLeast"/>
              <w:ind w:right="-14"/>
              <w:jc w:val="center"/>
              <w:rPr>
                <w:b/>
                <w:sz w:val="22"/>
                <w:szCs w:val="22"/>
                <w:lang w:val="mn-MN"/>
              </w:rPr>
            </w:pPr>
            <w:r w:rsidRPr="00E27ACA">
              <w:rPr>
                <w:b/>
                <w:sz w:val="22"/>
                <w:szCs w:val="22"/>
                <w:lang w:val="mn-MN"/>
              </w:rPr>
              <w:t>№</w:t>
            </w:r>
          </w:p>
        </w:tc>
        <w:tc>
          <w:tcPr>
            <w:tcW w:w="2755" w:type="pct"/>
            <w:shd w:val="clear" w:color="auto" w:fill="auto"/>
            <w:vAlign w:val="center"/>
          </w:tcPr>
          <w:p w14:paraId="7644273D" w14:textId="77777777" w:rsidR="00E50FD9" w:rsidRPr="00E27ACA" w:rsidRDefault="00E50FD9" w:rsidP="006D61D0">
            <w:pPr>
              <w:widowControl w:val="0"/>
              <w:suppressAutoHyphens/>
              <w:spacing w:line="240" w:lineRule="atLeast"/>
              <w:ind w:right="-14"/>
              <w:jc w:val="center"/>
              <w:rPr>
                <w:b/>
                <w:sz w:val="22"/>
                <w:szCs w:val="22"/>
                <w:lang w:val="mn-MN"/>
              </w:rPr>
            </w:pPr>
            <w:r w:rsidRPr="00E27ACA">
              <w:rPr>
                <w:b/>
                <w:sz w:val="22"/>
                <w:szCs w:val="22"/>
                <w:lang w:val="mn-MN"/>
              </w:rPr>
              <w:t>Technical requirements</w:t>
            </w:r>
          </w:p>
        </w:tc>
        <w:tc>
          <w:tcPr>
            <w:tcW w:w="1961" w:type="pct"/>
            <w:vAlign w:val="center"/>
          </w:tcPr>
          <w:p w14:paraId="2FA256B5" w14:textId="77777777" w:rsidR="00E50FD9" w:rsidRPr="00E27ACA" w:rsidRDefault="00E50FD9" w:rsidP="006D61D0">
            <w:pPr>
              <w:widowControl w:val="0"/>
              <w:suppressAutoHyphens/>
              <w:spacing w:line="240" w:lineRule="atLeast"/>
              <w:ind w:right="-14"/>
              <w:jc w:val="center"/>
              <w:rPr>
                <w:b/>
                <w:sz w:val="22"/>
                <w:szCs w:val="22"/>
                <w:lang w:val="mn-MN"/>
              </w:rPr>
            </w:pPr>
            <w:r w:rsidRPr="00E27ACA">
              <w:rPr>
                <w:b/>
                <w:sz w:val="22"/>
                <w:szCs w:val="22"/>
                <w:lang w:val="mn-MN"/>
              </w:rPr>
              <w:t>Offered Goods’ technical specifications</w:t>
            </w:r>
          </w:p>
        </w:tc>
      </w:tr>
      <w:tr w:rsidR="00E50FD9" w:rsidRPr="00E27ACA" w14:paraId="7856A699" w14:textId="77777777" w:rsidTr="006D61D0">
        <w:tc>
          <w:tcPr>
            <w:tcW w:w="284" w:type="pct"/>
            <w:shd w:val="clear" w:color="auto" w:fill="auto"/>
            <w:vAlign w:val="center"/>
          </w:tcPr>
          <w:p w14:paraId="4F36EF0C" w14:textId="77777777" w:rsidR="00E50FD9" w:rsidRPr="00E27ACA" w:rsidRDefault="00E50FD9" w:rsidP="006D61D0">
            <w:pPr>
              <w:widowControl w:val="0"/>
              <w:suppressAutoHyphens/>
              <w:spacing w:line="240" w:lineRule="atLeast"/>
              <w:ind w:right="-14"/>
              <w:jc w:val="center"/>
              <w:rPr>
                <w:sz w:val="22"/>
                <w:szCs w:val="22"/>
                <w:lang w:val="mn-MN"/>
              </w:rPr>
            </w:pPr>
            <w:r w:rsidRPr="00E27ACA">
              <w:rPr>
                <w:sz w:val="22"/>
                <w:szCs w:val="22"/>
                <w:lang w:val="mn-MN"/>
              </w:rPr>
              <w:t>1</w:t>
            </w:r>
          </w:p>
        </w:tc>
        <w:tc>
          <w:tcPr>
            <w:tcW w:w="2755" w:type="pct"/>
            <w:shd w:val="clear" w:color="auto" w:fill="auto"/>
          </w:tcPr>
          <w:p w14:paraId="097D8E2F" w14:textId="77777777" w:rsidR="00E50FD9" w:rsidRPr="00E27ACA" w:rsidRDefault="00E50FD9" w:rsidP="006D61D0">
            <w:pPr>
              <w:widowControl w:val="0"/>
              <w:suppressAutoHyphens/>
              <w:spacing w:line="240" w:lineRule="atLeast"/>
              <w:ind w:right="-14"/>
              <w:rPr>
                <w:sz w:val="22"/>
                <w:szCs w:val="22"/>
                <w:lang w:val="mn-MN"/>
              </w:rPr>
            </w:pPr>
            <w:r w:rsidRPr="00E27ACA">
              <w:rPr>
                <w:sz w:val="22"/>
                <w:szCs w:val="22"/>
                <w:lang w:val="mn-MN"/>
              </w:rPr>
              <w:t>Internationally recognized brand (equivalent to Dell)</w:t>
            </w:r>
          </w:p>
        </w:tc>
        <w:tc>
          <w:tcPr>
            <w:tcW w:w="1961" w:type="pct"/>
            <w:vAlign w:val="center"/>
          </w:tcPr>
          <w:p w14:paraId="30C45DFE" w14:textId="77777777" w:rsidR="00E50FD9" w:rsidRPr="00E27ACA" w:rsidRDefault="00E50FD9" w:rsidP="006D61D0">
            <w:pPr>
              <w:widowControl w:val="0"/>
              <w:suppressAutoHyphens/>
              <w:spacing w:line="240" w:lineRule="atLeast"/>
              <w:ind w:right="-14"/>
              <w:jc w:val="center"/>
              <w:rPr>
                <w:b/>
                <w:sz w:val="22"/>
                <w:szCs w:val="22"/>
                <w:highlight w:val="yellow"/>
                <w:lang w:val="mn-MN"/>
              </w:rPr>
            </w:pPr>
          </w:p>
        </w:tc>
      </w:tr>
      <w:tr w:rsidR="00E50FD9" w:rsidRPr="00E27ACA" w14:paraId="06A71FA5" w14:textId="77777777" w:rsidTr="006D61D0">
        <w:tc>
          <w:tcPr>
            <w:tcW w:w="284" w:type="pct"/>
            <w:shd w:val="clear" w:color="auto" w:fill="auto"/>
            <w:vAlign w:val="center"/>
          </w:tcPr>
          <w:p w14:paraId="2F4226CE" w14:textId="77777777" w:rsidR="00E50FD9" w:rsidRPr="00E27ACA" w:rsidRDefault="00E50FD9" w:rsidP="006D61D0">
            <w:pPr>
              <w:widowControl w:val="0"/>
              <w:suppressAutoHyphens/>
              <w:spacing w:line="240" w:lineRule="atLeast"/>
              <w:ind w:right="-14"/>
              <w:jc w:val="center"/>
              <w:rPr>
                <w:sz w:val="22"/>
                <w:szCs w:val="22"/>
                <w:lang w:val="mn-MN"/>
              </w:rPr>
            </w:pPr>
            <w:r w:rsidRPr="00E27ACA">
              <w:rPr>
                <w:sz w:val="22"/>
                <w:szCs w:val="22"/>
                <w:lang w:val="mn-MN"/>
              </w:rPr>
              <w:t>2</w:t>
            </w:r>
          </w:p>
        </w:tc>
        <w:tc>
          <w:tcPr>
            <w:tcW w:w="2755" w:type="pct"/>
            <w:shd w:val="clear" w:color="auto" w:fill="auto"/>
          </w:tcPr>
          <w:p w14:paraId="17D783FB" w14:textId="77777777" w:rsidR="00E50FD9" w:rsidRPr="00E27ACA" w:rsidRDefault="00E50FD9" w:rsidP="006D61D0">
            <w:pPr>
              <w:widowControl w:val="0"/>
              <w:suppressAutoHyphens/>
              <w:spacing w:line="240" w:lineRule="atLeast"/>
              <w:ind w:right="-14"/>
              <w:rPr>
                <w:sz w:val="22"/>
                <w:szCs w:val="22"/>
                <w:highlight w:val="yellow"/>
                <w:lang w:val="mn-MN"/>
              </w:rPr>
            </w:pPr>
            <w:r w:rsidRPr="00E27ACA">
              <w:rPr>
                <w:sz w:val="22"/>
                <w:szCs w:val="22"/>
                <w:lang w:val="mn-MN"/>
              </w:rPr>
              <w:t xml:space="preserve">Size and Screen:15” </w:t>
            </w:r>
          </w:p>
        </w:tc>
        <w:tc>
          <w:tcPr>
            <w:tcW w:w="1961" w:type="pct"/>
            <w:vAlign w:val="center"/>
          </w:tcPr>
          <w:p w14:paraId="41EEF12D" w14:textId="77777777" w:rsidR="00E50FD9" w:rsidRPr="00E27ACA" w:rsidRDefault="00E50FD9" w:rsidP="006D61D0">
            <w:pPr>
              <w:widowControl w:val="0"/>
              <w:suppressAutoHyphens/>
              <w:spacing w:line="240" w:lineRule="atLeast"/>
              <w:ind w:right="-14"/>
              <w:jc w:val="center"/>
              <w:rPr>
                <w:sz w:val="22"/>
                <w:szCs w:val="22"/>
                <w:highlight w:val="yellow"/>
                <w:lang w:val="mn-MN"/>
              </w:rPr>
            </w:pPr>
          </w:p>
        </w:tc>
      </w:tr>
      <w:tr w:rsidR="00E50FD9" w:rsidRPr="00E27ACA" w14:paraId="2241B995" w14:textId="77777777" w:rsidTr="006D61D0">
        <w:tc>
          <w:tcPr>
            <w:tcW w:w="284" w:type="pct"/>
            <w:shd w:val="clear" w:color="auto" w:fill="auto"/>
            <w:vAlign w:val="center"/>
          </w:tcPr>
          <w:p w14:paraId="5475BDAE" w14:textId="77777777" w:rsidR="00E50FD9" w:rsidRPr="00E27ACA" w:rsidRDefault="00E50FD9" w:rsidP="006D61D0">
            <w:pPr>
              <w:widowControl w:val="0"/>
              <w:suppressAutoHyphens/>
              <w:spacing w:line="240" w:lineRule="atLeast"/>
              <w:ind w:right="-14"/>
              <w:jc w:val="center"/>
              <w:rPr>
                <w:sz w:val="22"/>
                <w:szCs w:val="22"/>
                <w:lang w:val="mn-MN"/>
              </w:rPr>
            </w:pPr>
            <w:r w:rsidRPr="00E27ACA">
              <w:rPr>
                <w:sz w:val="22"/>
                <w:szCs w:val="22"/>
                <w:lang w:val="mn-MN"/>
              </w:rPr>
              <w:t>3</w:t>
            </w:r>
          </w:p>
        </w:tc>
        <w:tc>
          <w:tcPr>
            <w:tcW w:w="2755" w:type="pct"/>
            <w:shd w:val="clear" w:color="auto" w:fill="auto"/>
          </w:tcPr>
          <w:p w14:paraId="43FA93A7" w14:textId="5E5FC1E2" w:rsidR="00E50FD9" w:rsidRPr="00E27ACA" w:rsidRDefault="00E50FD9" w:rsidP="006D61D0">
            <w:pPr>
              <w:widowControl w:val="0"/>
              <w:suppressAutoHyphens/>
              <w:spacing w:line="240" w:lineRule="atLeast"/>
              <w:ind w:right="-14"/>
              <w:rPr>
                <w:sz w:val="22"/>
                <w:szCs w:val="22"/>
                <w:lang w:val="mn-MN"/>
              </w:rPr>
            </w:pPr>
            <w:r w:rsidRPr="00E27ACA">
              <w:rPr>
                <w:sz w:val="22"/>
                <w:szCs w:val="22"/>
                <w:lang w:val="mn-MN"/>
              </w:rPr>
              <w:t>Processor Type:</w:t>
            </w:r>
            <w:r w:rsidRPr="00E27ACA">
              <w:rPr>
                <w:lang w:val="mn-MN"/>
              </w:rPr>
              <w:t xml:space="preserve"> </w:t>
            </w:r>
            <w:r w:rsidR="00C71D7A" w:rsidRPr="00E27ACA">
              <w:rPr>
                <w:lang w:val="mn-MN"/>
              </w:rPr>
              <w:t xml:space="preserve">equivalent to </w:t>
            </w:r>
            <w:r w:rsidRPr="00E27ACA">
              <w:rPr>
                <w:sz w:val="22"/>
                <w:szCs w:val="22"/>
                <w:lang w:val="mn-MN"/>
              </w:rPr>
              <w:t>Core i7 Processor, 8</w:t>
            </w:r>
            <w:r w:rsidRPr="00E27ACA">
              <w:rPr>
                <w:sz w:val="22"/>
                <w:szCs w:val="22"/>
                <w:vertAlign w:val="superscript"/>
                <w:lang w:val="mn-MN"/>
              </w:rPr>
              <w:t>th</w:t>
            </w:r>
            <w:r w:rsidRPr="00E27ACA">
              <w:rPr>
                <w:sz w:val="22"/>
                <w:szCs w:val="22"/>
                <w:lang w:val="mn-MN"/>
              </w:rPr>
              <w:t xml:space="preserve"> generation</w:t>
            </w:r>
            <w:bookmarkStart w:id="0" w:name="_GoBack"/>
            <w:bookmarkEnd w:id="0"/>
          </w:p>
        </w:tc>
        <w:tc>
          <w:tcPr>
            <w:tcW w:w="1961" w:type="pct"/>
            <w:vAlign w:val="center"/>
          </w:tcPr>
          <w:p w14:paraId="7EFF4688" w14:textId="77777777" w:rsidR="00E50FD9" w:rsidRPr="00E27ACA" w:rsidRDefault="00E50FD9" w:rsidP="006D61D0">
            <w:pPr>
              <w:rPr>
                <w:sz w:val="22"/>
                <w:szCs w:val="22"/>
                <w:lang w:val="mn-MN"/>
              </w:rPr>
            </w:pPr>
          </w:p>
        </w:tc>
      </w:tr>
      <w:tr w:rsidR="00E50FD9" w:rsidRPr="00E27ACA" w14:paraId="5AAB8AC6" w14:textId="77777777" w:rsidTr="006D61D0">
        <w:tc>
          <w:tcPr>
            <w:tcW w:w="284" w:type="pct"/>
            <w:shd w:val="clear" w:color="auto" w:fill="auto"/>
            <w:vAlign w:val="center"/>
          </w:tcPr>
          <w:p w14:paraId="4E794B71" w14:textId="77777777" w:rsidR="00E50FD9" w:rsidRPr="00E27ACA" w:rsidRDefault="00E50FD9" w:rsidP="006D61D0">
            <w:pPr>
              <w:widowControl w:val="0"/>
              <w:suppressAutoHyphens/>
              <w:spacing w:line="240" w:lineRule="atLeast"/>
              <w:ind w:right="-14"/>
              <w:jc w:val="center"/>
              <w:rPr>
                <w:sz w:val="22"/>
                <w:szCs w:val="22"/>
                <w:lang w:val="mn-MN"/>
              </w:rPr>
            </w:pPr>
            <w:r w:rsidRPr="00E27ACA">
              <w:rPr>
                <w:sz w:val="22"/>
                <w:szCs w:val="22"/>
                <w:lang w:val="mn-MN"/>
              </w:rPr>
              <w:t>4</w:t>
            </w:r>
          </w:p>
        </w:tc>
        <w:tc>
          <w:tcPr>
            <w:tcW w:w="2755" w:type="pct"/>
            <w:shd w:val="clear" w:color="auto" w:fill="auto"/>
          </w:tcPr>
          <w:p w14:paraId="1E4FFE60" w14:textId="77777777" w:rsidR="00E50FD9" w:rsidRPr="00E27ACA" w:rsidRDefault="00E50FD9" w:rsidP="006D61D0">
            <w:pPr>
              <w:widowControl w:val="0"/>
              <w:suppressAutoHyphens/>
              <w:spacing w:line="240" w:lineRule="atLeast"/>
              <w:ind w:right="-14"/>
              <w:rPr>
                <w:sz w:val="22"/>
                <w:szCs w:val="22"/>
                <w:lang w:val="mn-MN"/>
              </w:rPr>
            </w:pPr>
            <w:r w:rsidRPr="00E27ACA">
              <w:rPr>
                <w:sz w:val="22"/>
                <w:szCs w:val="22"/>
                <w:lang w:val="mn-MN"/>
              </w:rPr>
              <w:t>Memory:</w:t>
            </w:r>
            <w:r w:rsidRPr="00E27ACA">
              <w:rPr>
                <w:lang w:val="mn-MN"/>
              </w:rPr>
              <w:t xml:space="preserve"> </w:t>
            </w:r>
            <w:r w:rsidRPr="00E27ACA">
              <w:rPr>
                <w:sz w:val="22"/>
                <w:szCs w:val="22"/>
                <w:lang w:val="mn-MN"/>
              </w:rPr>
              <w:t>8 GB RAM or higher</w:t>
            </w:r>
          </w:p>
        </w:tc>
        <w:tc>
          <w:tcPr>
            <w:tcW w:w="1961" w:type="pct"/>
            <w:vAlign w:val="center"/>
          </w:tcPr>
          <w:p w14:paraId="7DDE77EC" w14:textId="77777777" w:rsidR="00E50FD9" w:rsidRPr="00E27ACA" w:rsidRDefault="00E50FD9" w:rsidP="006D61D0">
            <w:pPr>
              <w:pStyle w:val="bottom-offset-0"/>
              <w:spacing w:before="0" w:beforeAutospacing="0" w:after="0" w:afterAutospacing="0"/>
              <w:textAlignment w:val="top"/>
              <w:rPr>
                <w:sz w:val="22"/>
                <w:szCs w:val="22"/>
                <w:lang w:val="mn-MN"/>
              </w:rPr>
            </w:pPr>
          </w:p>
        </w:tc>
      </w:tr>
      <w:tr w:rsidR="00E50FD9" w:rsidRPr="00E27ACA" w14:paraId="68CE714D" w14:textId="77777777" w:rsidTr="006D61D0">
        <w:tc>
          <w:tcPr>
            <w:tcW w:w="284" w:type="pct"/>
            <w:shd w:val="clear" w:color="auto" w:fill="auto"/>
            <w:vAlign w:val="center"/>
          </w:tcPr>
          <w:p w14:paraId="01F7B975" w14:textId="77777777" w:rsidR="00E50FD9" w:rsidRPr="00E27ACA" w:rsidRDefault="00E50FD9" w:rsidP="006D61D0">
            <w:pPr>
              <w:widowControl w:val="0"/>
              <w:suppressAutoHyphens/>
              <w:spacing w:line="240" w:lineRule="atLeast"/>
              <w:ind w:right="-14"/>
              <w:jc w:val="center"/>
              <w:rPr>
                <w:sz w:val="22"/>
                <w:szCs w:val="22"/>
                <w:lang w:val="mn-MN"/>
              </w:rPr>
            </w:pPr>
            <w:r w:rsidRPr="00E27ACA">
              <w:rPr>
                <w:sz w:val="22"/>
                <w:szCs w:val="22"/>
                <w:lang w:val="mn-MN"/>
              </w:rPr>
              <w:t>5</w:t>
            </w:r>
          </w:p>
        </w:tc>
        <w:tc>
          <w:tcPr>
            <w:tcW w:w="2755" w:type="pct"/>
            <w:shd w:val="clear" w:color="auto" w:fill="auto"/>
          </w:tcPr>
          <w:p w14:paraId="179263B8" w14:textId="77777777" w:rsidR="00E50FD9" w:rsidRPr="00E27ACA" w:rsidRDefault="00E50FD9" w:rsidP="006D61D0">
            <w:pPr>
              <w:widowControl w:val="0"/>
              <w:suppressAutoHyphens/>
              <w:spacing w:line="240" w:lineRule="atLeast"/>
              <w:ind w:right="-14"/>
              <w:rPr>
                <w:sz w:val="22"/>
                <w:szCs w:val="22"/>
                <w:highlight w:val="yellow"/>
                <w:lang w:val="mn-MN"/>
              </w:rPr>
            </w:pPr>
            <w:r w:rsidRPr="00E27ACA">
              <w:rPr>
                <w:sz w:val="22"/>
                <w:szCs w:val="22"/>
                <w:lang w:val="mn-MN"/>
              </w:rPr>
              <w:t>Hard Drive: 500 GB or higher (a solid-state drive)</w:t>
            </w:r>
          </w:p>
        </w:tc>
        <w:tc>
          <w:tcPr>
            <w:tcW w:w="1961" w:type="pct"/>
            <w:vAlign w:val="center"/>
          </w:tcPr>
          <w:p w14:paraId="660855BF" w14:textId="77777777" w:rsidR="00E50FD9" w:rsidRPr="00E27ACA" w:rsidRDefault="00E50FD9" w:rsidP="006D61D0">
            <w:pPr>
              <w:pStyle w:val="bottom-offset-0"/>
              <w:spacing w:before="0" w:beforeAutospacing="0" w:after="0" w:afterAutospacing="0"/>
              <w:textAlignment w:val="top"/>
              <w:rPr>
                <w:sz w:val="22"/>
                <w:szCs w:val="22"/>
                <w:lang w:val="mn-MN"/>
              </w:rPr>
            </w:pPr>
          </w:p>
        </w:tc>
      </w:tr>
      <w:tr w:rsidR="00E50FD9" w:rsidRPr="00E27ACA" w14:paraId="04DC6BB4" w14:textId="77777777" w:rsidTr="006D61D0">
        <w:tc>
          <w:tcPr>
            <w:tcW w:w="284" w:type="pct"/>
            <w:shd w:val="clear" w:color="auto" w:fill="auto"/>
            <w:vAlign w:val="center"/>
          </w:tcPr>
          <w:p w14:paraId="52DD8CE9" w14:textId="77777777" w:rsidR="00E50FD9" w:rsidRPr="00E27ACA" w:rsidRDefault="00E50FD9" w:rsidP="006D61D0">
            <w:pPr>
              <w:widowControl w:val="0"/>
              <w:suppressAutoHyphens/>
              <w:spacing w:line="240" w:lineRule="atLeast"/>
              <w:ind w:right="-14"/>
              <w:jc w:val="center"/>
              <w:rPr>
                <w:sz w:val="22"/>
                <w:szCs w:val="22"/>
                <w:lang w:val="mn-MN"/>
              </w:rPr>
            </w:pPr>
            <w:r w:rsidRPr="00E27ACA">
              <w:rPr>
                <w:sz w:val="22"/>
                <w:szCs w:val="22"/>
                <w:lang w:val="mn-MN"/>
              </w:rPr>
              <w:t>6</w:t>
            </w:r>
          </w:p>
        </w:tc>
        <w:tc>
          <w:tcPr>
            <w:tcW w:w="2755" w:type="pct"/>
            <w:shd w:val="clear" w:color="auto" w:fill="auto"/>
          </w:tcPr>
          <w:p w14:paraId="18739CBD" w14:textId="77777777" w:rsidR="00E50FD9" w:rsidRPr="00E27ACA" w:rsidRDefault="00E50FD9" w:rsidP="006D61D0">
            <w:pPr>
              <w:widowControl w:val="0"/>
              <w:suppressAutoHyphens/>
              <w:spacing w:line="240" w:lineRule="atLeast"/>
              <w:ind w:right="-14"/>
              <w:rPr>
                <w:sz w:val="22"/>
                <w:szCs w:val="22"/>
                <w:lang w:val="mn-MN"/>
              </w:rPr>
            </w:pPr>
            <w:r w:rsidRPr="00E27ACA">
              <w:rPr>
                <w:sz w:val="22"/>
                <w:szCs w:val="22"/>
                <w:lang w:val="mn-MN"/>
              </w:rPr>
              <w:t>Graphics Card:</w:t>
            </w:r>
            <w:r w:rsidRPr="00E27ACA">
              <w:rPr>
                <w:lang w:val="mn-MN"/>
              </w:rPr>
              <w:t xml:space="preserve"> minimum </w:t>
            </w:r>
            <w:r w:rsidRPr="00E27ACA">
              <w:rPr>
                <w:sz w:val="22"/>
                <w:szCs w:val="22"/>
                <w:lang w:val="mn-MN"/>
              </w:rPr>
              <w:t>512 MB Video Memory or higher</w:t>
            </w:r>
          </w:p>
        </w:tc>
        <w:tc>
          <w:tcPr>
            <w:tcW w:w="1961" w:type="pct"/>
            <w:vAlign w:val="center"/>
          </w:tcPr>
          <w:p w14:paraId="2650CD30" w14:textId="77777777" w:rsidR="00E50FD9" w:rsidRPr="00E27ACA" w:rsidRDefault="00E50FD9" w:rsidP="006D61D0">
            <w:pPr>
              <w:pStyle w:val="bottom-offset-0"/>
              <w:spacing w:before="0" w:beforeAutospacing="0" w:after="0" w:afterAutospacing="0"/>
              <w:textAlignment w:val="top"/>
              <w:rPr>
                <w:sz w:val="22"/>
                <w:szCs w:val="22"/>
                <w:lang w:val="mn-MN"/>
              </w:rPr>
            </w:pPr>
          </w:p>
        </w:tc>
      </w:tr>
      <w:tr w:rsidR="00E50FD9" w:rsidRPr="00E27ACA" w14:paraId="27E0ECA2" w14:textId="77777777" w:rsidTr="006D61D0">
        <w:tc>
          <w:tcPr>
            <w:tcW w:w="284" w:type="pct"/>
            <w:shd w:val="clear" w:color="auto" w:fill="auto"/>
            <w:vAlign w:val="center"/>
          </w:tcPr>
          <w:p w14:paraId="171C93E3" w14:textId="77777777" w:rsidR="00E50FD9" w:rsidRPr="00E27ACA" w:rsidRDefault="00E50FD9" w:rsidP="006D61D0">
            <w:pPr>
              <w:widowControl w:val="0"/>
              <w:suppressAutoHyphens/>
              <w:spacing w:line="240" w:lineRule="atLeast"/>
              <w:ind w:right="-14"/>
              <w:jc w:val="center"/>
              <w:rPr>
                <w:sz w:val="22"/>
                <w:szCs w:val="22"/>
                <w:lang w:val="mn-MN"/>
              </w:rPr>
            </w:pPr>
            <w:r w:rsidRPr="00E27ACA">
              <w:rPr>
                <w:sz w:val="22"/>
                <w:szCs w:val="22"/>
                <w:lang w:val="mn-MN"/>
              </w:rPr>
              <w:t>7</w:t>
            </w:r>
          </w:p>
        </w:tc>
        <w:tc>
          <w:tcPr>
            <w:tcW w:w="2755" w:type="pct"/>
            <w:shd w:val="clear" w:color="auto" w:fill="auto"/>
          </w:tcPr>
          <w:p w14:paraId="3E62277C" w14:textId="77777777" w:rsidR="00E50FD9" w:rsidRPr="00E27ACA" w:rsidRDefault="00E50FD9" w:rsidP="006D61D0">
            <w:pPr>
              <w:widowControl w:val="0"/>
              <w:suppressAutoHyphens/>
              <w:spacing w:line="240" w:lineRule="atLeast"/>
              <w:ind w:right="-14"/>
              <w:rPr>
                <w:sz w:val="22"/>
                <w:szCs w:val="22"/>
                <w:lang w:val="mn-MN"/>
              </w:rPr>
            </w:pPr>
            <w:r w:rsidRPr="00E27ACA">
              <w:rPr>
                <w:sz w:val="22"/>
                <w:szCs w:val="22"/>
                <w:lang w:val="mn-MN"/>
              </w:rPr>
              <w:t>Networking: Wi-Fi specification with "802.11" and a letter</w:t>
            </w:r>
          </w:p>
        </w:tc>
        <w:tc>
          <w:tcPr>
            <w:tcW w:w="1961" w:type="pct"/>
            <w:vAlign w:val="center"/>
          </w:tcPr>
          <w:p w14:paraId="5691867A" w14:textId="77777777" w:rsidR="00E50FD9" w:rsidRPr="00E27ACA" w:rsidRDefault="00E50FD9" w:rsidP="006D61D0">
            <w:pPr>
              <w:pStyle w:val="bottom-offset-0"/>
              <w:spacing w:before="0" w:beforeAutospacing="0" w:after="0" w:afterAutospacing="0"/>
              <w:textAlignment w:val="top"/>
              <w:rPr>
                <w:sz w:val="22"/>
                <w:szCs w:val="22"/>
                <w:lang w:val="mn-MN"/>
              </w:rPr>
            </w:pPr>
          </w:p>
        </w:tc>
      </w:tr>
      <w:tr w:rsidR="00E50FD9" w:rsidRPr="00E27ACA" w14:paraId="6B014F55" w14:textId="77777777" w:rsidTr="006D61D0">
        <w:tc>
          <w:tcPr>
            <w:tcW w:w="284" w:type="pct"/>
            <w:shd w:val="clear" w:color="auto" w:fill="auto"/>
            <w:vAlign w:val="center"/>
          </w:tcPr>
          <w:p w14:paraId="7AE2D56B" w14:textId="77777777" w:rsidR="00E50FD9" w:rsidRPr="00E27ACA" w:rsidRDefault="00E50FD9" w:rsidP="006D61D0">
            <w:pPr>
              <w:widowControl w:val="0"/>
              <w:suppressAutoHyphens/>
              <w:spacing w:line="240" w:lineRule="atLeast"/>
              <w:ind w:right="-14"/>
              <w:jc w:val="center"/>
              <w:rPr>
                <w:sz w:val="22"/>
                <w:szCs w:val="22"/>
                <w:lang w:val="mn-MN"/>
              </w:rPr>
            </w:pPr>
            <w:r w:rsidRPr="00E27ACA">
              <w:rPr>
                <w:sz w:val="22"/>
                <w:szCs w:val="22"/>
                <w:lang w:val="mn-MN"/>
              </w:rPr>
              <w:t>8</w:t>
            </w:r>
          </w:p>
        </w:tc>
        <w:tc>
          <w:tcPr>
            <w:tcW w:w="2755" w:type="pct"/>
            <w:shd w:val="clear" w:color="auto" w:fill="auto"/>
          </w:tcPr>
          <w:p w14:paraId="6B227084" w14:textId="77777777" w:rsidR="00E50FD9" w:rsidRPr="00E27ACA" w:rsidRDefault="00E50FD9" w:rsidP="006D61D0">
            <w:pPr>
              <w:widowControl w:val="0"/>
              <w:suppressAutoHyphens/>
              <w:spacing w:line="240" w:lineRule="atLeast"/>
              <w:ind w:right="-14"/>
              <w:rPr>
                <w:sz w:val="22"/>
                <w:szCs w:val="22"/>
                <w:lang w:val="mn-MN"/>
              </w:rPr>
            </w:pPr>
            <w:r w:rsidRPr="00E27ACA">
              <w:rPr>
                <w:sz w:val="22"/>
                <w:szCs w:val="22"/>
                <w:lang w:val="mn-MN"/>
              </w:rPr>
              <w:t>Peripheral Ports: with proper video ports</w:t>
            </w:r>
          </w:p>
        </w:tc>
        <w:tc>
          <w:tcPr>
            <w:tcW w:w="1961" w:type="pct"/>
            <w:vAlign w:val="center"/>
          </w:tcPr>
          <w:p w14:paraId="23436187" w14:textId="77777777" w:rsidR="00E50FD9" w:rsidRPr="00E27ACA" w:rsidRDefault="00E50FD9" w:rsidP="006D61D0">
            <w:pPr>
              <w:pStyle w:val="bottom-offset-0"/>
              <w:spacing w:before="0" w:beforeAutospacing="0" w:after="0" w:afterAutospacing="0"/>
              <w:textAlignment w:val="top"/>
              <w:rPr>
                <w:sz w:val="22"/>
                <w:szCs w:val="22"/>
                <w:lang w:val="mn-MN"/>
              </w:rPr>
            </w:pPr>
          </w:p>
        </w:tc>
      </w:tr>
      <w:tr w:rsidR="00E50FD9" w:rsidRPr="00E27ACA" w14:paraId="003D7BAA" w14:textId="77777777" w:rsidTr="006D61D0">
        <w:tc>
          <w:tcPr>
            <w:tcW w:w="284" w:type="pct"/>
            <w:shd w:val="clear" w:color="auto" w:fill="auto"/>
            <w:vAlign w:val="center"/>
          </w:tcPr>
          <w:p w14:paraId="2C4D612C" w14:textId="77777777" w:rsidR="00E50FD9" w:rsidRPr="00E27ACA" w:rsidRDefault="00E50FD9" w:rsidP="006D61D0">
            <w:pPr>
              <w:widowControl w:val="0"/>
              <w:suppressAutoHyphens/>
              <w:spacing w:line="240" w:lineRule="atLeast"/>
              <w:ind w:right="-14"/>
              <w:jc w:val="center"/>
              <w:rPr>
                <w:sz w:val="22"/>
                <w:szCs w:val="22"/>
                <w:lang w:val="mn-MN"/>
              </w:rPr>
            </w:pPr>
            <w:r w:rsidRPr="00E27ACA">
              <w:rPr>
                <w:sz w:val="22"/>
                <w:szCs w:val="22"/>
                <w:lang w:val="mn-MN"/>
              </w:rPr>
              <w:t>9</w:t>
            </w:r>
          </w:p>
        </w:tc>
        <w:tc>
          <w:tcPr>
            <w:tcW w:w="2755" w:type="pct"/>
            <w:shd w:val="clear" w:color="auto" w:fill="auto"/>
          </w:tcPr>
          <w:p w14:paraId="2F95A10A" w14:textId="4F869E30" w:rsidR="00E50FD9" w:rsidRPr="00E27ACA" w:rsidRDefault="00B64C01" w:rsidP="006D61D0">
            <w:pPr>
              <w:widowControl w:val="0"/>
              <w:suppressAutoHyphens/>
              <w:spacing w:line="240" w:lineRule="atLeast"/>
              <w:ind w:right="-14"/>
              <w:rPr>
                <w:sz w:val="22"/>
                <w:szCs w:val="22"/>
                <w:lang w:val="mn-MN"/>
              </w:rPr>
            </w:pPr>
            <w:r w:rsidRPr="00E27ACA">
              <w:rPr>
                <w:sz w:val="22"/>
                <w:szCs w:val="22"/>
                <w:lang w:val="mn-MN"/>
              </w:rPr>
              <w:t xml:space="preserve">Operating system: Windows 10 (preferably Pro with </w:t>
            </w:r>
            <w:r w:rsidRPr="00E27ACA">
              <w:rPr>
                <w:sz w:val="22"/>
                <w:szCs w:val="22"/>
                <w:lang w:val="mn-MN"/>
              </w:rPr>
              <w:lastRenderedPageBreak/>
              <w:t>license)</w:t>
            </w:r>
          </w:p>
        </w:tc>
        <w:tc>
          <w:tcPr>
            <w:tcW w:w="1961" w:type="pct"/>
            <w:vAlign w:val="center"/>
          </w:tcPr>
          <w:p w14:paraId="1A4FBE1F" w14:textId="77777777" w:rsidR="00E50FD9" w:rsidRPr="00E27ACA" w:rsidRDefault="00E50FD9" w:rsidP="006D61D0">
            <w:pPr>
              <w:pStyle w:val="bottom-offset-0"/>
              <w:spacing w:before="0" w:beforeAutospacing="0" w:after="0" w:afterAutospacing="0"/>
              <w:textAlignment w:val="top"/>
              <w:rPr>
                <w:sz w:val="22"/>
                <w:szCs w:val="22"/>
                <w:lang w:val="mn-MN"/>
              </w:rPr>
            </w:pPr>
          </w:p>
        </w:tc>
      </w:tr>
      <w:tr w:rsidR="00E50FD9" w:rsidRPr="00E27ACA" w14:paraId="725955BF" w14:textId="77777777" w:rsidTr="006D61D0">
        <w:tc>
          <w:tcPr>
            <w:tcW w:w="284" w:type="pct"/>
            <w:shd w:val="clear" w:color="auto" w:fill="auto"/>
            <w:vAlign w:val="center"/>
          </w:tcPr>
          <w:p w14:paraId="51BDD869" w14:textId="77777777" w:rsidR="00E50FD9" w:rsidRPr="00E27ACA" w:rsidRDefault="00E50FD9" w:rsidP="006D61D0">
            <w:pPr>
              <w:widowControl w:val="0"/>
              <w:suppressAutoHyphens/>
              <w:spacing w:line="240" w:lineRule="atLeast"/>
              <w:ind w:right="-14"/>
              <w:jc w:val="center"/>
              <w:rPr>
                <w:sz w:val="22"/>
                <w:szCs w:val="22"/>
                <w:lang w:val="mn-MN"/>
              </w:rPr>
            </w:pPr>
            <w:r w:rsidRPr="00E27ACA">
              <w:rPr>
                <w:sz w:val="22"/>
                <w:szCs w:val="22"/>
                <w:lang w:val="mn-MN"/>
              </w:rPr>
              <w:lastRenderedPageBreak/>
              <w:t>10</w:t>
            </w:r>
          </w:p>
        </w:tc>
        <w:tc>
          <w:tcPr>
            <w:tcW w:w="2755" w:type="pct"/>
            <w:shd w:val="clear" w:color="auto" w:fill="auto"/>
          </w:tcPr>
          <w:p w14:paraId="7B242210" w14:textId="44BA5929" w:rsidR="00E50FD9" w:rsidRPr="00E27ACA" w:rsidRDefault="00E50FD9" w:rsidP="006D61D0">
            <w:pPr>
              <w:widowControl w:val="0"/>
              <w:suppressAutoHyphens/>
              <w:spacing w:line="240" w:lineRule="atLeast"/>
              <w:ind w:right="-14"/>
              <w:rPr>
                <w:sz w:val="22"/>
                <w:szCs w:val="22"/>
                <w:lang w:val="mn-MN"/>
              </w:rPr>
            </w:pPr>
            <w:r w:rsidRPr="00E27ACA">
              <w:rPr>
                <w:sz w:val="22"/>
                <w:szCs w:val="22"/>
                <w:lang w:val="mn-MN"/>
              </w:rPr>
              <w:t xml:space="preserve">Warranty No less than </w:t>
            </w:r>
            <w:r w:rsidR="00CD3409" w:rsidRPr="00E27ACA">
              <w:rPr>
                <w:sz w:val="22"/>
                <w:szCs w:val="22"/>
                <w:lang w:val="mn-MN"/>
              </w:rPr>
              <w:t>1</w:t>
            </w:r>
            <w:r w:rsidRPr="00E27ACA">
              <w:rPr>
                <w:sz w:val="22"/>
                <w:szCs w:val="22"/>
                <w:lang w:val="mn-MN"/>
              </w:rPr>
              <w:t xml:space="preserve"> year </w:t>
            </w:r>
          </w:p>
        </w:tc>
        <w:tc>
          <w:tcPr>
            <w:tcW w:w="1961" w:type="pct"/>
            <w:vAlign w:val="center"/>
          </w:tcPr>
          <w:p w14:paraId="343BB9F2" w14:textId="77777777" w:rsidR="00E50FD9" w:rsidRPr="00E27ACA" w:rsidRDefault="00E50FD9" w:rsidP="006D61D0">
            <w:pPr>
              <w:rPr>
                <w:sz w:val="22"/>
                <w:szCs w:val="22"/>
                <w:lang w:val="mn-MN"/>
              </w:rPr>
            </w:pPr>
            <w:r w:rsidRPr="00E27ACA">
              <w:rPr>
                <w:sz w:val="22"/>
                <w:szCs w:val="22"/>
                <w:lang w:val="mn-MN"/>
              </w:rPr>
              <w:t xml:space="preserve"> </w:t>
            </w:r>
          </w:p>
        </w:tc>
      </w:tr>
    </w:tbl>
    <w:p w14:paraId="683B829C" w14:textId="77777777" w:rsidR="00E50FD9" w:rsidRPr="00E27ACA" w:rsidRDefault="00E50FD9" w:rsidP="00E50FD9">
      <w:pPr>
        <w:widowControl w:val="0"/>
        <w:suppressAutoHyphens/>
        <w:spacing w:line="240" w:lineRule="atLeast"/>
        <w:ind w:right="-14"/>
        <w:jc w:val="both"/>
        <w:rPr>
          <w:b/>
          <w:lang w:val="mn-MN"/>
        </w:rPr>
      </w:pPr>
    </w:p>
    <w:p w14:paraId="4E0E8F2F" w14:textId="77777777" w:rsidR="000E4832" w:rsidRPr="00E27ACA" w:rsidRDefault="000E4832" w:rsidP="00E50FD9">
      <w:pPr>
        <w:widowControl w:val="0"/>
        <w:suppressAutoHyphens/>
        <w:spacing w:line="240" w:lineRule="atLeast"/>
        <w:ind w:right="-14"/>
        <w:jc w:val="both"/>
        <w:rPr>
          <w:b/>
          <w:lang w:val="mn-MN"/>
        </w:rPr>
      </w:pPr>
    </w:p>
    <w:p w14:paraId="1F97E939" w14:textId="2553AB01" w:rsidR="00E50FD9" w:rsidRPr="00E27ACA" w:rsidRDefault="00E50FD9" w:rsidP="00E50FD9">
      <w:pPr>
        <w:widowControl w:val="0"/>
        <w:suppressAutoHyphens/>
        <w:spacing w:line="240" w:lineRule="atLeast"/>
        <w:ind w:right="-14"/>
        <w:jc w:val="both"/>
        <w:rPr>
          <w:b/>
          <w:color w:val="FF0000"/>
          <w:lang w:val="mn-MN"/>
        </w:rPr>
      </w:pPr>
      <w:r w:rsidRPr="00E27ACA">
        <w:rPr>
          <w:b/>
          <w:color w:val="FF0000"/>
          <w:lang w:val="mn-MN"/>
        </w:rPr>
        <w:t xml:space="preserve">ITEM </w:t>
      </w:r>
      <w:r w:rsidR="000E4832" w:rsidRPr="00E27ACA">
        <w:rPr>
          <w:b/>
          <w:color w:val="FF0000"/>
          <w:lang w:val="mn-MN"/>
        </w:rPr>
        <w:t>4</w:t>
      </w:r>
      <w:r w:rsidRPr="00E27ACA">
        <w:rPr>
          <w:b/>
          <w:color w:val="FF0000"/>
          <w:lang w:val="mn-MN"/>
        </w:rPr>
        <w:t xml:space="preserve">: </w:t>
      </w:r>
      <w:r w:rsidR="00244B7C" w:rsidRPr="00E27ACA">
        <w:rPr>
          <w:b/>
          <w:color w:val="FF0000"/>
          <w:lang w:val="mn-MN"/>
        </w:rPr>
        <w:t xml:space="preserve">Digital </w:t>
      </w:r>
      <w:r w:rsidR="00A70E50" w:rsidRPr="00E27ACA">
        <w:rPr>
          <w:b/>
          <w:color w:val="FF0000"/>
          <w:lang w:val="mn-MN"/>
        </w:rPr>
        <w:t>Voice Recorder</w:t>
      </w:r>
      <w:r w:rsidR="00244B7C" w:rsidRPr="00E27ACA">
        <w:rPr>
          <w:b/>
          <w:color w:val="FF0000"/>
          <w:lang w:val="mn-MN"/>
        </w:rPr>
        <w:t xml:space="preserve"> </w:t>
      </w:r>
      <w:r w:rsidRPr="00E27ACA">
        <w:rPr>
          <w:b/>
          <w:color w:val="FF0000"/>
          <w:lang w:val="mn-MN"/>
        </w:rPr>
        <w:t>(1 pieces):</w:t>
      </w:r>
    </w:p>
    <w:tbl>
      <w:tblPr>
        <w:tblStyle w:val="TableGrid"/>
        <w:tblW w:w="0" w:type="auto"/>
        <w:tblLook w:val="04A0" w:firstRow="1" w:lastRow="0" w:firstColumn="1" w:lastColumn="0" w:noHBand="0" w:noVBand="1"/>
      </w:tblPr>
      <w:tblGrid>
        <w:gridCol w:w="445"/>
        <w:gridCol w:w="5220"/>
        <w:gridCol w:w="3811"/>
      </w:tblGrid>
      <w:tr w:rsidR="00B068F1" w:rsidRPr="00E27ACA" w14:paraId="340C6824" w14:textId="77777777" w:rsidTr="00B068F1">
        <w:tc>
          <w:tcPr>
            <w:tcW w:w="445" w:type="dxa"/>
          </w:tcPr>
          <w:p w14:paraId="5276521C" w14:textId="4CC91047" w:rsidR="00B068F1" w:rsidRPr="00E27ACA" w:rsidRDefault="00B068F1" w:rsidP="00E156A8">
            <w:pPr>
              <w:spacing w:line="240" w:lineRule="atLeast"/>
              <w:rPr>
                <w:lang w:val="mn-MN"/>
              </w:rPr>
            </w:pPr>
            <w:r w:rsidRPr="00E27ACA">
              <w:rPr>
                <w:b/>
                <w:sz w:val="22"/>
                <w:szCs w:val="22"/>
                <w:lang w:val="mn-MN"/>
              </w:rPr>
              <w:t>№</w:t>
            </w:r>
          </w:p>
        </w:tc>
        <w:tc>
          <w:tcPr>
            <w:tcW w:w="5220" w:type="dxa"/>
          </w:tcPr>
          <w:p w14:paraId="2038DB8F" w14:textId="728D4745" w:rsidR="00B068F1" w:rsidRPr="00E27ACA" w:rsidRDefault="00B068F1" w:rsidP="00B068F1">
            <w:pPr>
              <w:spacing w:line="240" w:lineRule="atLeast"/>
              <w:jc w:val="center"/>
              <w:rPr>
                <w:lang w:val="mn-MN"/>
              </w:rPr>
            </w:pPr>
            <w:r w:rsidRPr="00E27ACA">
              <w:rPr>
                <w:b/>
                <w:sz w:val="22"/>
                <w:szCs w:val="22"/>
                <w:lang w:val="mn-MN"/>
              </w:rPr>
              <w:t>Technical requirements</w:t>
            </w:r>
          </w:p>
        </w:tc>
        <w:tc>
          <w:tcPr>
            <w:tcW w:w="3811" w:type="dxa"/>
          </w:tcPr>
          <w:p w14:paraId="404BB931" w14:textId="41DF5241" w:rsidR="00B068F1" w:rsidRPr="00E27ACA" w:rsidRDefault="00B068F1" w:rsidP="00B068F1">
            <w:pPr>
              <w:spacing w:line="240" w:lineRule="atLeast"/>
              <w:jc w:val="center"/>
              <w:rPr>
                <w:lang w:val="mn-MN"/>
              </w:rPr>
            </w:pPr>
            <w:r w:rsidRPr="00E27ACA">
              <w:rPr>
                <w:b/>
                <w:sz w:val="22"/>
                <w:szCs w:val="22"/>
                <w:lang w:val="mn-MN"/>
              </w:rPr>
              <w:t>Offered Goods’ technical specifications</w:t>
            </w:r>
          </w:p>
        </w:tc>
      </w:tr>
      <w:tr w:rsidR="00B068F1" w:rsidRPr="00E27ACA" w14:paraId="26D0E9F8" w14:textId="77777777" w:rsidTr="00B068F1">
        <w:tc>
          <w:tcPr>
            <w:tcW w:w="445" w:type="dxa"/>
          </w:tcPr>
          <w:p w14:paraId="5B03F0AA" w14:textId="7C95B0F1" w:rsidR="00B068F1" w:rsidRPr="00E27ACA" w:rsidRDefault="00B068F1" w:rsidP="00E156A8">
            <w:pPr>
              <w:spacing w:line="240" w:lineRule="atLeast"/>
              <w:rPr>
                <w:lang w:val="mn-MN"/>
              </w:rPr>
            </w:pPr>
            <w:r w:rsidRPr="00E27ACA">
              <w:rPr>
                <w:lang w:val="mn-MN"/>
              </w:rPr>
              <w:t>1</w:t>
            </w:r>
          </w:p>
        </w:tc>
        <w:tc>
          <w:tcPr>
            <w:tcW w:w="5220" w:type="dxa"/>
          </w:tcPr>
          <w:p w14:paraId="41347D74" w14:textId="5F0289DC" w:rsidR="00B068F1" w:rsidRPr="00E27ACA" w:rsidRDefault="00D41011" w:rsidP="00E156A8">
            <w:pPr>
              <w:spacing w:line="240" w:lineRule="atLeast"/>
              <w:rPr>
                <w:lang w:val="mn-MN"/>
              </w:rPr>
            </w:pPr>
            <w:r w:rsidRPr="00E27ACA">
              <w:rPr>
                <w:lang w:val="mn-MN"/>
              </w:rPr>
              <w:t>USB direct connection</w:t>
            </w:r>
          </w:p>
        </w:tc>
        <w:tc>
          <w:tcPr>
            <w:tcW w:w="3811" w:type="dxa"/>
          </w:tcPr>
          <w:p w14:paraId="15BDA0DD" w14:textId="77777777" w:rsidR="00B068F1" w:rsidRPr="00E27ACA" w:rsidRDefault="00B068F1" w:rsidP="00E156A8">
            <w:pPr>
              <w:spacing w:line="240" w:lineRule="atLeast"/>
              <w:rPr>
                <w:lang w:val="mn-MN"/>
              </w:rPr>
            </w:pPr>
          </w:p>
        </w:tc>
      </w:tr>
      <w:tr w:rsidR="00B068F1" w:rsidRPr="00E27ACA" w14:paraId="12B7A586" w14:textId="77777777" w:rsidTr="00B068F1">
        <w:tc>
          <w:tcPr>
            <w:tcW w:w="445" w:type="dxa"/>
          </w:tcPr>
          <w:p w14:paraId="37ACA4F6" w14:textId="15B1FDDF" w:rsidR="00B068F1" w:rsidRPr="00E27ACA" w:rsidRDefault="00B068F1" w:rsidP="00E156A8">
            <w:pPr>
              <w:spacing w:line="240" w:lineRule="atLeast"/>
              <w:rPr>
                <w:lang w:val="mn-MN"/>
              </w:rPr>
            </w:pPr>
            <w:r w:rsidRPr="00E27ACA">
              <w:rPr>
                <w:lang w:val="mn-MN"/>
              </w:rPr>
              <w:t>2</w:t>
            </w:r>
          </w:p>
        </w:tc>
        <w:tc>
          <w:tcPr>
            <w:tcW w:w="5220" w:type="dxa"/>
          </w:tcPr>
          <w:p w14:paraId="75415159" w14:textId="479529A7" w:rsidR="00B068F1" w:rsidRPr="00E27ACA" w:rsidRDefault="00F7125B" w:rsidP="00E156A8">
            <w:pPr>
              <w:spacing w:line="240" w:lineRule="atLeast"/>
              <w:rPr>
                <w:lang w:val="mn-MN"/>
              </w:rPr>
            </w:pPr>
            <w:r w:rsidRPr="00E27ACA">
              <w:rPr>
                <w:lang w:val="mn-MN"/>
              </w:rPr>
              <w:t>Low cut filter</w:t>
            </w:r>
          </w:p>
        </w:tc>
        <w:tc>
          <w:tcPr>
            <w:tcW w:w="3811" w:type="dxa"/>
          </w:tcPr>
          <w:p w14:paraId="65DAB752" w14:textId="77777777" w:rsidR="00B068F1" w:rsidRPr="00E27ACA" w:rsidRDefault="00B068F1" w:rsidP="00E156A8">
            <w:pPr>
              <w:spacing w:line="240" w:lineRule="atLeast"/>
              <w:rPr>
                <w:lang w:val="mn-MN"/>
              </w:rPr>
            </w:pPr>
          </w:p>
        </w:tc>
      </w:tr>
      <w:tr w:rsidR="00F7125B" w:rsidRPr="00E27ACA" w14:paraId="7BE04592" w14:textId="77777777" w:rsidTr="00B068F1">
        <w:tc>
          <w:tcPr>
            <w:tcW w:w="445" w:type="dxa"/>
          </w:tcPr>
          <w:p w14:paraId="2105EFF5" w14:textId="656D39B8" w:rsidR="00F7125B" w:rsidRPr="00E27ACA" w:rsidRDefault="00F7125B" w:rsidP="00E156A8">
            <w:pPr>
              <w:spacing w:line="240" w:lineRule="atLeast"/>
              <w:rPr>
                <w:lang w:val="mn-MN"/>
              </w:rPr>
            </w:pPr>
            <w:r w:rsidRPr="00E27ACA">
              <w:rPr>
                <w:lang w:val="mn-MN"/>
              </w:rPr>
              <w:t>3</w:t>
            </w:r>
          </w:p>
        </w:tc>
        <w:tc>
          <w:tcPr>
            <w:tcW w:w="5220" w:type="dxa"/>
          </w:tcPr>
          <w:p w14:paraId="7BD3444B" w14:textId="612F91A0" w:rsidR="00F7125B" w:rsidRPr="00E27ACA" w:rsidRDefault="00235A47" w:rsidP="00E156A8">
            <w:pPr>
              <w:spacing w:line="240" w:lineRule="atLeast"/>
              <w:rPr>
                <w:lang w:val="mn-MN"/>
              </w:rPr>
            </w:pPr>
            <w:r w:rsidRPr="00E27ACA">
              <w:rPr>
                <w:lang w:val="mn-MN"/>
              </w:rPr>
              <w:t>Transcription playback</w:t>
            </w:r>
          </w:p>
        </w:tc>
        <w:tc>
          <w:tcPr>
            <w:tcW w:w="3811" w:type="dxa"/>
          </w:tcPr>
          <w:p w14:paraId="72EFFD96" w14:textId="77777777" w:rsidR="00F7125B" w:rsidRPr="00E27ACA" w:rsidRDefault="00F7125B" w:rsidP="00E156A8">
            <w:pPr>
              <w:spacing w:line="240" w:lineRule="atLeast"/>
              <w:rPr>
                <w:lang w:val="mn-MN"/>
              </w:rPr>
            </w:pPr>
          </w:p>
        </w:tc>
      </w:tr>
      <w:tr w:rsidR="00F7125B" w:rsidRPr="00E27ACA" w14:paraId="01F9C0FC" w14:textId="77777777" w:rsidTr="00B068F1">
        <w:tc>
          <w:tcPr>
            <w:tcW w:w="445" w:type="dxa"/>
          </w:tcPr>
          <w:p w14:paraId="12E2D8C7" w14:textId="2A4C2E33" w:rsidR="00F7125B" w:rsidRPr="00E27ACA" w:rsidRDefault="00F7125B" w:rsidP="00E156A8">
            <w:pPr>
              <w:spacing w:line="240" w:lineRule="atLeast"/>
              <w:rPr>
                <w:lang w:val="mn-MN"/>
              </w:rPr>
            </w:pPr>
            <w:r w:rsidRPr="00E27ACA">
              <w:rPr>
                <w:lang w:val="mn-MN"/>
              </w:rPr>
              <w:t>4</w:t>
            </w:r>
          </w:p>
        </w:tc>
        <w:tc>
          <w:tcPr>
            <w:tcW w:w="5220" w:type="dxa"/>
          </w:tcPr>
          <w:p w14:paraId="23A30FFA" w14:textId="3E55EC25" w:rsidR="00F7125B" w:rsidRPr="00E27ACA" w:rsidRDefault="00EC23C6" w:rsidP="00E156A8">
            <w:pPr>
              <w:spacing w:line="240" w:lineRule="atLeast"/>
              <w:rPr>
                <w:lang w:val="mn-MN"/>
              </w:rPr>
            </w:pPr>
            <w:r w:rsidRPr="00E27ACA">
              <w:rPr>
                <w:lang w:val="mn-MN"/>
              </w:rPr>
              <w:t>S-microphone system</w:t>
            </w:r>
          </w:p>
        </w:tc>
        <w:tc>
          <w:tcPr>
            <w:tcW w:w="3811" w:type="dxa"/>
          </w:tcPr>
          <w:p w14:paraId="41A8C0D0" w14:textId="77777777" w:rsidR="00F7125B" w:rsidRPr="00E27ACA" w:rsidRDefault="00F7125B" w:rsidP="00E156A8">
            <w:pPr>
              <w:spacing w:line="240" w:lineRule="atLeast"/>
              <w:rPr>
                <w:lang w:val="mn-MN"/>
              </w:rPr>
            </w:pPr>
          </w:p>
        </w:tc>
      </w:tr>
      <w:tr w:rsidR="008C0382" w:rsidRPr="00E27ACA" w14:paraId="55C22F47" w14:textId="77777777" w:rsidTr="00B068F1">
        <w:tc>
          <w:tcPr>
            <w:tcW w:w="445" w:type="dxa"/>
          </w:tcPr>
          <w:p w14:paraId="11ACFEC3" w14:textId="553FBDCB" w:rsidR="008C0382" w:rsidRPr="00E27ACA" w:rsidRDefault="008C0382" w:rsidP="00E156A8">
            <w:pPr>
              <w:spacing w:line="240" w:lineRule="atLeast"/>
              <w:rPr>
                <w:lang w:val="mn-MN"/>
              </w:rPr>
            </w:pPr>
            <w:r w:rsidRPr="00E27ACA">
              <w:rPr>
                <w:lang w:val="mn-MN"/>
              </w:rPr>
              <w:t>5</w:t>
            </w:r>
          </w:p>
        </w:tc>
        <w:tc>
          <w:tcPr>
            <w:tcW w:w="5220" w:type="dxa"/>
          </w:tcPr>
          <w:p w14:paraId="34B62A39" w14:textId="2A8F4466" w:rsidR="008C0382" w:rsidRPr="00E27ACA" w:rsidRDefault="008C0382" w:rsidP="00E156A8">
            <w:pPr>
              <w:spacing w:line="240" w:lineRule="atLeast"/>
              <w:rPr>
                <w:lang w:val="mn-MN"/>
              </w:rPr>
            </w:pPr>
            <w:r w:rsidRPr="00E27ACA">
              <w:rPr>
                <w:lang w:val="mn-MN"/>
              </w:rPr>
              <w:t>Auto voice recording</w:t>
            </w:r>
          </w:p>
        </w:tc>
        <w:tc>
          <w:tcPr>
            <w:tcW w:w="3811" w:type="dxa"/>
          </w:tcPr>
          <w:p w14:paraId="4B7EAD10" w14:textId="77777777" w:rsidR="008C0382" w:rsidRPr="00E27ACA" w:rsidRDefault="008C0382" w:rsidP="00E156A8">
            <w:pPr>
              <w:spacing w:line="240" w:lineRule="atLeast"/>
              <w:rPr>
                <w:lang w:val="mn-MN"/>
              </w:rPr>
            </w:pPr>
          </w:p>
        </w:tc>
      </w:tr>
      <w:tr w:rsidR="00EC23C6" w:rsidRPr="00E27ACA" w14:paraId="0DDD7663" w14:textId="77777777" w:rsidTr="00B068F1">
        <w:tc>
          <w:tcPr>
            <w:tcW w:w="445" w:type="dxa"/>
          </w:tcPr>
          <w:p w14:paraId="0D46662D" w14:textId="6651C64D" w:rsidR="00EC23C6" w:rsidRPr="00E27ACA" w:rsidRDefault="008C0382" w:rsidP="00E156A8">
            <w:pPr>
              <w:spacing w:line="240" w:lineRule="atLeast"/>
              <w:rPr>
                <w:lang w:val="mn-MN"/>
              </w:rPr>
            </w:pPr>
            <w:r w:rsidRPr="00E27ACA">
              <w:rPr>
                <w:lang w:val="mn-MN"/>
              </w:rPr>
              <w:t>6</w:t>
            </w:r>
          </w:p>
        </w:tc>
        <w:tc>
          <w:tcPr>
            <w:tcW w:w="5220" w:type="dxa"/>
          </w:tcPr>
          <w:p w14:paraId="60CA7914" w14:textId="6AD3588F" w:rsidR="00EC23C6" w:rsidRPr="00E27ACA" w:rsidRDefault="00EA78F9" w:rsidP="00E156A8">
            <w:pPr>
              <w:spacing w:line="240" w:lineRule="atLeast"/>
              <w:rPr>
                <w:lang w:val="mn-MN"/>
              </w:rPr>
            </w:pPr>
            <w:r w:rsidRPr="00E27ACA">
              <w:rPr>
                <w:lang w:val="mn-MN"/>
              </w:rPr>
              <w:t>Extra-long battery life</w:t>
            </w:r>
          </w:p>
        </w:tc>
        <w:tc>
          <w:tcPr>
            <w:tcW w:w="3811" w:type="dxa"/>
          </w:tcPr>
          <w:p w14:paraId="5293DEF6" w14:textId="77777777" w:rsidR="00EC23C6" w:rsidRPr="00E27ACA" w:rsidRDefault="00EC23C6" w:rsidP="00E156A8">
            <w:pPr>
              <w:spacing w:line="240" w:lineRule="atLeast"/>
              <w:rPr>
                <w:lang w:val="mn-MN"/>
              </w:rPr>
            </w:pPr>
          </w:p>
        </w:tc>
      </w:tr>
      <w:tr w:rsidR="00EC23C6" w:rsidRPr="00E27ACA" w14:paraId="68F4E3A8" w14:textId="77777777" w:rsidTr="00B068F1">
        <w:tc>
          <w:tcPr>
            <w:tcW w:w="445" w:type="dxa"/>
          </w:tcPr>
          <w:p w14:paraId="6EC865F3" w14:textId="038F0E0C" w:rsidR="00EC23C6" w:rsidRPr="00E27ACA" w:rsidRDefault="008C0382" w:rsidP="00E156A8">
            <w:pPr>
              <w:spacing w:line="240" w:lineRule="atLeast"/>
              <w:rPr>
                <w:lang w:val="mn-MN"/>
              </w:rPr>
            </w:pPr>
            <w:r w:rsidRPr="00E27ACA">
              <w:rPr>
                <w:lang w:val="mn-MN"/>
              </w:rPr>
              <w:t>7</w:t>
            </w:r>
          </w:p>
        </w:tc>
        <w:tc>
          <w:tcPr>
            <w:tcW w:w="5220" w:type="dxa"/>
          </w:tcPr>
          <w:p w14:paraId="18FBFBA3" w14:textId="2FA84FB3" w:rsidR="00EC23C6" w:rsidRPr="00E27ACA" w:rsidRDefault="00EC23C6" w:rsidP="00E156A8">
            <w:pPr>
              <w:spacing w:line="240" w:lineRule="atLeast"/>
              <w:rPr>
                <w:lang w:val="mn-MN"/>
              </w:rPr>
            </w:pPr>
            <w:r w:rsidRPr="00E27ACA">
              <w:rPr>
                <w:sz w:val="22"/>
                <w:szCs w:val="22"/>
                <w:lang w:val="mn-MN"/>
              </w:rPr>
              <w:t>Warranty No less than 1 year</w:t>
            </w:r>
          </w:p>
        </w:tc>
        <w:tc>
          <w:tcPr>
            <w:tcW w:w="3811" w:type="dxa"/>
          </w:tcPr>
          <w:p w14:paraId="15F16679" w14:textId="77777777" w:rsidR="00EC23C6" w:rsidRPr="00E27ACA" w:rsidRDefault="00EC23C6" w:rsidP="00E156A8">
            <w:pPr>
              <w:spacing w:line="240" w:lineRule="atLeast"/>
              <w:rPr>
                <w:lang w:val="mn-MN"/>
              </w:rPr>
            </w:pPr>
          </w:p>
        </w:tc>
      </w:tr>
    </w:tbl>
    <w:p w14:paraId="4F8B48CD" w14:textId="370C1609" w:rsidR="00E50FD9" w:rsidRPr="00E27ACA" w:rsidRDefault="00E50FD9" w:rsidP="00E156A8">
      <w:pPr>
        <w:spacing w:line="240" w:lineRule="atLeast"/>
        <w:rPr>
          <w:lang w:val="mn-MN"/>
        </w:rPr>
      </w:pPr>
    </w:p>
    <w:p w14:paraId="7D3A32D9" w14:textId="3CBDA1EC" w:rsidR="00A0595B" w:rsidRPr="00E27ACA" w:rsidRDefault="00A0595B" w:rsidP="008614FA">
      <w:pPr>
        <w:spacing w:line="240" w:lineRule="atLeast"/>
        <w:rPr>
          <w:lang w:val="mn-MN"/>
        </w:rPr>
      </w:pPr>
    </w:p>
    <w:p w14:paraId="51F9B493" w14:textId="46CF3BA6" w:rsidR="00A0595B" w:rsidRPr="00E27ACA" w:rsidRDefault="00DB42DF" w:rsidP="00DB42DF">
      <w:pPr>
        <w:spacing w:line="240" w:lineRule="atLeast"/>
        <w:jc w:val="center"/>
        <w:rPr>
          <w:lang w:val="mn-MN"/>
        </w:rPr>
      </w:pPr>
      <w:r w:rsidRPr="00E27ACA">
        <w:rPr>
          <w:lang w:val="mn-MN"/>
        </w:rPr>
        <w:t>-oOo-</w:t>
      </w:r>
    </w:p>
    <w:p w14:paraId="12A646A4" w14:textId="0FF0D01B" w:rsidR="00073255" w:rsidRPr="00E27ACA" w:rsidRDefault="00073255" w:rsidP="008614FA">
      <w:pPr>
        <w:spacing w:line="240" w:lineRule="atLeast"/>
        <w:rPr>
          <w:lang w:val="mn-MN"/>
        </w:rPr>
      </w:pPr>
    </w:p>
    <w:p w14:paraId="246C5D13" w14:textId="6C3B5D65" w:rsidR="00073255" w:rsidRPr="00E27ACA" w:rsidRDefault="00073255" w:rsidP="008614FA">
      <w:pPr>
        <w:spacing w:line="240" w:lineRule="atLeast"/>
        <w:rPr>
          <w:lang w:val="mn-MN"/>
        </w:rPr>
      </w:pPr>
    </w:p>
    <w:p w14:paraId="3C7ACE13" w14:textId="4E407569" w:rsidR="00073255" w:rsidRPr="00E27ACA" w:rsidRDefault="00073255" w:rsidP="008614FA">
      <w:pPr>
        <w:spacing w:line="240" w:lineRule="atLeast"/>
        <w:rPr>
          <w:lang w:val="mn-MN"/>
        </w:rPr>
      </w:pPr>
    </w:p>
    <w:p w14:paraId="19E51410" w14:textId="043F7844" w:rsidR="00073255" w:rsidRPr="00E27ACA" w:rsidRDefault="00073255" w:rsidP="008614FA">
      <w:pPr>
        <w:spacing w:line="240" w:lineRule="atLeast"/>
        <w:rPr>
          <w:lang w:val="mn-MN"/>
        </w:rPr>
      </w:pPr>
    </w:p>
    <w:p w14:paraId="11F58300" w14:textId="12AF569E" w:rsidR="00073255" w:rsidRPr="00E27ACA" w:rsidRDefault="00073255" w:rsidP="008614FA">
      <w:pPr>
        <w:spacing w:line="240" w:lineRule="atLeast"/>
        <w:rPr>
          <w:lang w:val="mn-MN"/>
        </w:rPr>
      </w:pPr>
    </w:p>
    <w:p w14:paraId="6B9AA70A" w14:textId="27071AF4" w:rsidR="00073255" w:rsidRPr="00E27ACA" w:rsidRDefault="00073255" w:rsidP="008614FA">
      <w:pPr>
        <w:spacing w:line="240" w:lineRule="atLeast"/>
        <w:rPr>
          <w:lang w:val="mn-MN"/>
        </w:rPr>
      </w:pPr>
    </w:p>
    <w:p w14:paraId="56A1C0E8" w14:textId="16725BF3" w:rsidR="00073255" w:rsidRPr="00E27ACA" w:rsidRDefault="00073255" w:rsidP="008614FA">
      <w:pPr>
        <w:spacing w:line="240" w:lineRule="atLeast"/>
        <w:rPr>
          <w:lang w:val="mn-MN"/>
        </w:rPr>
      </w:pPr>
    </w:p>
    <w:p w14:paraId="3C3E40AF" w14:textId="3B445763" w:rsidR="00073255" w:rsidRPr="00E27ACA" w:rsidRDefault="00073255" w:rsidP="008614FA">
      <w:pPr>
        <w:spacing w:line="240" w:lineRule="atLeast"/>
        <w:rPr>
          <w:lang w:val="mn-MN"/>
        </w:rPr>
      </w:pPr>
    </w:p>
    <w:p w14:paraId="47D93453" w14:textId="72B9394E" w:rsidR="00073255" w:rsidRPr="00E27ACA" w:rsidRDefault="00073255" w:rsidP="008614FA">
      <w:pPr>
        <w:spacing w:line="240" w:lineRule="atLeast"/>
        <w:rPr>
          <w:lang w:val="mn-MN"/>
        </w:rPr>
      </w:pPr>
    </w:p>
    <w:p w14:paraId="46D8476B" w14:textId="7238A4DE" w:rsidR="00073255" w:rsidRPr="00E27ACA" w:rsidRDefault="00073255" w:rsidP="008614FA">
      <w:pPr>
        <w:spacing w:line="240" w:lineRule="atLeast"/>
        <w:rPr>
          <w:lang w:val="mn-MN"/>
        </w:rPr>
      </w:pPr>
    </w:p>
    <w:p w14:paraId="0219C00E" w14:textId="30E97FAD" w:rsidR="00073255" w:rsidRPr="00E27ACA" w:rsidRDefault="00073255" w:rsidP="008614FA">
      <w:pPr>
        <w:spacing w:line="240" w:lineRule="atLeast"/>
        <w:rPr>
          <w:lang w:val="mn-MN"/>
        </w:rPr>
      </w:pPr>
    </w:p>
    <w:p w14:paraId="08D3D83C" w14:textId="421B2BBF" w:rsidR="00073255" w:rsidRPr="00E27ACA" w:rsidRDefault="00073255" w:rsidP="008614FA">
      <w:pPr>
        <w:spacing w:line="240" w:lineRule="atLeast"/>
        <w:rPr>
          <w:lang w:val="mn-MN"/>
        </w:rPr>
      </w:pPr>
    </w:p>
    <w:p w14:paraId="276A0FD6" w14:textId="2AEE493A" w:rsidR="00073255" w:rsidRPr="00E27ACA" w:rsidRDefault="00073255" w:rsidP="008614FA">
      <w:pPr>
        <w:spacing w:line="240" w:lineRule="atLeast"/>
        <w:rPr>
          <w:lang w:val="mn-MN"/>
        </w:rPr>
      </w:pPr>
    </w:p>
    <w:p w14:paraId="127C10A9" w14:textId="3C97EE06" w:rsidR="00073255" w:rsidRPr="00E27ACA" w:rsidRDefault="00073255" w:rsidP="008614FA">
      <w:pPr>
        <w:spacing w:line="240" w:lineRule="atLeast"/>
        <w:rPr>
          <w:lang w:val="mn-MN"/>
        </w:rPr>
      </w:pPr>
    </w:p>
    <w:p w14:paraId="2B9332B9" w14:textId="490DB52E" w:rsidR="00073255" w:rsidRPr="00E27ACA" w:rsidRDefault="00073255" w:rsidP="008614FA">
      <w:pPr>
        <w:spacing w:line="240" w:lineRule="atLeast"/>
        <w:rPr>
          <w:lang w:val="mn-MN"/>
        </w:rPr>
      </w:pPr>
    </w:p>
    <w:p w14:paraId="2DEC749D" w14:textId="634268C6" w:rsidR="00073255" w:rsidRPr="00E27ACA" w:rsidRDefault="00073255" w:rsidP="008614FA">
      <w:pPr>
        <w:spacing w:line="240" w:lineRule="atLeast"/>
        <w:rPr>
          <w:lang w:val="mn-MN"/>
        </w:rPr>
      </w:pPr>
    </w:p>
    <w:p w14:paraId="05BA678C" w14:textId="5B2323C0" w:rsidR="00073255" w:rsidRPr="00E27ACA" w:rsidRDefault="00073255" w:rsidP="008614FA">
      <w:pPr>
        <w:spacing w:line="240" w:lineRule="atLeast"/>
        <w:rPr>
          <w:lang w:val="mn-MN"/>
        </w:rPr>
      </w:pPr>
    </w:p>
    <w:p w14:paraId="6E1F57EF" w14:textId="437D6E33" w:rsidR="00073255" w:rsidRPr="00E27ACA" w:rsidRDefault="00073255" w:rsidP="008614FA">
      <w:pPr>
        <w:spacing w:line="240" w:lineRule="atLeast"/>
        <w:rPr>
          <w:lang w:val="mn-MN"/>
        </w:rPr>
      </w:pPr>
    </w:p>
    <w:p w14:paraId="3DF97677" w14:textId="26428833" w:rsidR="00073255" w:rsidRPr="00E27ACA" w:rsidRDefault="00073255" w:rsidP="008614FA">
      <w:pPr>
        <w:spacing w:line="240" w:lineRule="atLeast"/>
        <w:rPr>
          <w:lang w:val="mn-MN"/>
        </w:rPr>
      </w:pPr>
    </w:p>
    <w:p w14:paraId="616FE59E" w14:textId="1CC8B71E" w:rsidR="00073255" w:rsidRPr="00E27ACA" w:rsidRDefault="00073255" w:rsidP="008614FA">
      <w:pPr>
        <w:spacing w:line="240" w:lineRule="atLeast"/>
        <w:rPr>
          <w:lang w:val="mn-MN"/>
        </w:rPr>
      </w:pPr>
    </w:p>
    <w:p w14:paraId="5B25AFC5" w14:textId="4FD50968" w:rsidR="00073255" w:rsidRPr="00E27ACA" w:rsidRDefault="00073255" w:rsidP="008614FA">
      <w:pPr>
        <w:spacing w:line="240" w:lineRule="atLeast"/>
        <w:rPr>
          <w:lang w:val="mn-MN"/>
        </w:rPr>
      </w:pPr>
    </w:p>
    <w:p w14:paraId="3AD6C9C0" w14:textId="5D06A4F6" w:rsidR="00073255" w:rsidRPr="00E27ACA" w:rsidRDefault="00073255" w:rsidP="008614FA">
      <w:pPr>
        <w:spacing w:line="240" w:lineRule="atLeast"/>
        <w:rPr>
          <w:lang w:val="mn-MN"/>
        </w:rPr>
      </w:pPr>
    </w:p>
    <w:p w14:paraId="62F365E1" w14:textId="2E9853E3" w:rsidR="00073255" w:rsidRPr="00E27ACA" w:rsidRDefault="00073255" w:rsidP="008614FA">
      <w:pPr>
        <w:spacing w:line="240" w:lineRule="atLeast"/>
        <w:rPr>
          <w:lang w:val="mn-MN"/>
        </w:rPr>
      </w:pPr>
    </w:p>
    <w:p w14:paraId="24D6FB91" w14:textId="667DA3D1" w:rsidR="00073255" w:rsidRPr="00E27ACA" w:rsidRDefault="00073255" w:rsidP="008614FA">
      <w:pPr>
        <w:spacing w:line="240" w:lineRule="atLeast"/>
        <w:rPr>
          <w:lang w:val="mn-MN"/>
        </w:rPr>
      </w:pPr>
    </w:p>
    <w:p w14:paraId="7D028754" w14:textId="650E8BC3" w:rsidR="00073255" w:rsidRPr="00E27ACA" w:rsidRDefault="00073255" w:rsidP="008614FA">
      <w:pPr>
        <w:spacing w:line="240" w:lineRule="atLeast"/>
        <w:rPr>
          <w:lang w:val="mn-MN"/>
        </w:rPr>
      </w:pPr>
    </w:p>
    <w:p w14:paraId="7A14A78E" w14:textId="056CEC20" w:rsidR="00073255" w:rsidRPr="00E27ACA" w:rsidRDefault="00073255" w:rsidP="008614FA">
      <w:pPr>
        <w:spacing w:line="240" w:lineRule="atLeast"/>
        <w:rPr>
          <w:lang w:val="mn-MN"/>
        </w:rPr>
      </w:pPr>
    </w:p>
    <w:p w14:paraId="3EAB2CB7" w14:textId="77777777" w:rsidR="00073255" w:rsidRPr="00E27ACA" w:rsidRDefault="00073255" w:rsidP="008614FA">
      <w:pPr>
        <w:spacing w:line="240" w:lineRule="atLeast"/>
        <w:rPr>
          <w:lang w:val="mn-MN"/>
        </w:rPr>
      </w:pPr>
    </w:p>
    <w:sectPr w:rsidR="00073255" w:rsidRPr="00E27ACA" w:rsidSect="00E156A8">
      <w:footerReference w:type="default" r:id="rId7"/>
      <w:pgSz w:w="11907" w:h="16840" w:code="9"/>
      <w:pgMar w:top="822" w:right="1287"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97664" w14:textId="77777777" w:rsidR="00C73A82" w:rsidRDefault="00C73A82" w:rsidP="00F01E40">
      <w:r>
        <w:separator/>
      </w:r>
    </w:p>
  </w:endnote>
  <w:endnote w:type="continuationSeparator" w:id="0">
    <w:p w14:paraId="04AB9481" w14:textId="77777777" w:rsidR="00C73A82" w:rsidRDefault="00C73A82" w:rsidP="00F0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746840"/>
      <w:docPartObj>
        <w:docPartGallery w:val="Page Numbers (Bottom of Page)"/>
        <w:docPartUnique/>
      </w:docPartObj>
    </w:sdtPr>
    <w:sdtEndPr/>
    <w:sdtContent>
      <w:sdt>
        <w:sdtPr>
          <w:id w:val="-1769616900"/>
          <w:docPartObj>
            <w:docPartGallery w:val="Page Numbers (Top of Page)"/>
            <w:docPartUnique/>
          </w:docPartObj>
        </w:sdtPr>
        <w:sdtEndPr/>
        <w:sdtContent>
          <w:p w14:paraId="6FF8AFBA" w14:textId="5BE19E79" w:rsidR="004A20F4" w:rsidRDefault="004A20F4">
            <w:pPr>
              <w:pStyle w:val="Footer"/>
              <w:jc w:val="right"/>
            </w:pPr>
            <w:r>
              <w:t xml:space="preserve">Page </w:t>
            </w:r>
            <w:r>
              <w:rPr>
                <w:b/>
                <w:bCs/>
              </w:rPr>
              <w:fldChar w:fldCharType="begin"/>
            </w:r>
            <w:r>
              <w:rPr>
                <w:b/>
                <w:bCs/>
              </w:rPr>
              <w:instrText xml:space="preserve"> PAGE </w:instrText>
            </w:r>
            <w:r>
              <w:rPr>
                <w:b/>
                <w:bCs/>
              </w:rPr>
              <w:fldChar w:fldCharType="separate"/>
            </w:r>
            <w:r w:rsidR="00E27AC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27ACA">
              <w:rPr>
                <w:b/>
                <w:bCs/>
                <w:noProof/>
              </w:rPr>
              <w:t>3</w:t>
            </w:r>
            <w:r>
              <w:rPr>
                <w:b/>
                <w:bCs/>
              </w:rPr>
              <w:fldChar w:fldCharType="end"/>
            </w:r>
          </w:p>
        </w:sdtContent>
      </w:sdt>
    </w:sdtContent>
  </w:sdt>
  <w:p w14:paraId="1FB4B4FF" w14:textId="77777777" w:rsidR="00BF6AF0" w:rsidRDefault="00BF6A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DEE8B" w14:textId="77777777" w:rsidR="00C73A82" w:rsidRDefault="00C73A82" w:rsidP="00F01E40">
      <w:r>
        <w:separator/>
      </w:r>
    </w:p>
  </w:footnote>
  <w:footnote w:type="continuationSeparator" w:id="0">
    <w:p w14:paraId="33ADD140" w14:textId="77777777" w:rsidR="00C73A82" w:rsidRDefault="00C73A82" w:rsidP="00F01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62F"/>
    <w:multiLevelType w:val="multilevel"/>
    <w:tmpl w:val="8D4A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A111E"/>
    <w:multiLevelType w:val="multilevel"/>
    <w:tmpl w:val="B05E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D237C"/>
    <w:multiLevelType w:val="hybridMultilevel"/>
    <w:tmpl w:val="0BB44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B328B8"/>
    <w:multiLevelType w:val="hybridMultilevel"/>
    <w:tmpl w:val="0BF40E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2B1984"/>
    <w:multiLevelType w:val="multilevel"/>
    <w:tmpl w:val="3CBA02FA"/>
    <w:lvl w:ilvl="0">
      <w:start w:val="1"/>
      <w:numFmt w:val="decimal"/>
      <w:lvlText w:val="%1."/>
      <w:lvlJc w:val="left"/>
      <w:pPr>
        <w:ind w:left="199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31F59"/>
    <w:multiLevelType w:val="hybridMultilevel"/>
    <w:tmpl w:val="C1CE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719CD"/>
    <w:multiLevelType w:val="multilevel"/>
    <w:tmpl w:val="FC82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FD702A"/>
    <w:multiLevelType w:val="hybridMultilevel"/>
    <w:tmpl w:val="B2A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256D6"/>
    <w:multiLevelType w:val="multilevel"/>
    <w:tmpl w:val="12E6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036EC9"/>
    <w:multiLevelType w:val="multilevel"/>
    <w:tmpl w:val="CBE4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D56E5"/>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5"/>
  </w:num>
  <w:num w:numId="4">
    <w:abstractNumId w:val="2"/>
  </w:num>
  <w:num w:numId="5">
    <w:abstractNumId w:val="12"/>
  </w:num>
  <w:num w:numId="6">
    <w:abstractNumId w:val="9"/>
  </w:num>
  <w:num w:numId="7">
    <w:abstractNumId w:val="4"/>
  </w:num>
  <w:num w:numId="8">
    <w:abstractNumId w:val="7"/>
  </w:num>
  <w:num w:numId="9">
    <w:abstractNumId w:val="10"/>
  </w:num>
  <w:num w:numId="10">
    <w:abstractNumId w:val="8"/>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70"/>
    <w:rsid w:val="000062BB"/>
    <w:rsid w:val="0001342B"/>
    <w:rsid w:val="000139DF"/>
    <w:rsid w:val="00023680"/>
    <w:rsid w:val="00024644"/>
    <w:rsid w:val="00033CEC"/>
    <w:rsid w:val="00036066"/>
    <w:rsid w:val="00045C86"/>
    <w:rsid w:val="0004711F"/>
    <w:rsid w:val="00047942"/>
    <w:rsid w:val="00073255"/>
    <w:rsid w:val="000B1B47"/>
    <w:rsid w:val="000E4832"/>
    <w:rsid w:val="00107596"/>
    <w:rsid w:val="001158B9"/>
    <w:rsid w:val="00117318"/>
    <w:rsid w:val="001246A1"/>
    <w:rsid w:val="001458B8"/>
    <w:rsid w:val="001649D0"/>
    <w:rsid w:val="00164D19"/>
    <w:rsid w:val="001A1228"/>
    <w:rsid w:val="001A275E"/>
    <w:rsid w:val="001A6528"/>
    <w:rsid w:val="001B6EE3"/>
    <w:rsid w:val="001C00C9"/>
    <w:rsid w:val="001C687B"/>
    <w:rsid w:val="002132B3"/>
    <w:rsid w:val="00214F80"/>
    <w:rsid w:val="00235A47"/>
    <w:rsid w:val="00244905"/>
    <w:rsid w:val="00244B7C"/>
    <w:rsid w:val="00244CA4"/>
    <w:rsid w:val="002860E0"/>
    <w:rsid w:val="00290438"/>
    <w:rsid w:val="002D5131"/>
    <w:rsid w:val="002E0A20"/>
    <w:rsid w:val="00307D72"/>
    <w:rsid w:val="003101FE"/>
    <w:rsid w:val="003209C8"/>
    <w:rsid w:val="00331348"/>
    <w:rsid w:val="00357D2E"/>
    <w:rsid w:val="00360D81"/>
    <w:rsid w:val="00366CCD"/>
    <w:rsid w:val="003679B6"/>
    <w:rsid w:val="00370CD7"/>
    <w:rsid w:val="00383658"/>
    <w:rsid w:val="00384547"/>
    <w:rsid w:val="00390239"/>
    <w:rsid w:val="00391737"/>
    <w:rsid w:val="003B2079"/>
    <w:rsid w:val="003B295F"/>
    <w:rsid w:val="003B5331"/>
    <w:rsid w:val="003F2D00"/>
    <w:rsid w:val="003F69E2"/>
    <w:rsid w:val="003F6C5F"/>
    <w:rsid w:val="00414892"/>
    <w:rsid w:val="0042161C"/>
    <w:rsid w:val="00431F5D"/>
    <w:rsid w:val="00461BC6"/>
    <w:rsid w:val="00471FCA"/>
    <w:rsid w:val="00476AEB"/>
    <w:rsid w:val="004A20F4"/>
    <w:rsid w:val="004D1CA7"/>
    <w:rsid w:val="004E3CED"/>
    <w:rsid w:val="004E696F"/>
    <w:rsid w:val="004F3D14"/>
    <w:rsid w:val="00506E78"/>
    <w:rsid w:val="00511935"/>
    <w:rsid w:val="00513D1E"/>
    <w:rsid w:val="00515270"/>
    <w:rsid w:val="00526103"/>
    <w:rsid w:val="0053572A"/>
    <w:rsid w:val="00542E17"/>
    <w:rsid w:val="00551FC0"/>
    <w:rsid w:val="00553647"/>
    <w:rsid w:val="00560C16"/>
    <w:rsid w:val="00566C41"/>
    <w:rsid w:val="00592EAC"/>
    <w:rsid w:val="0059332D"/>
    <w:rsid w:val="00597FE3"/>
    <w:rsid w:val="005A472F"/>
    <w:rsid w:val="005B483B"/>
    <w:rsid w:val="005C6075"/>
    <w:rsid w:val="005F0994"/>
    <w:rsid w:val="00614F03"/>
    <w:rsid w:val="006179C6"/>
    <w:rsid w:val="00617EC3"/>
    <w:rsid w:val="006232FD"/>
    <w:rsid w:val="0064741C"/>
    <w:rsid w:val="00664AC4"/>
    <w:rsid w:val="00697B53"/>
    <w:rsid w:val="006A41A5"/>
    <w:rsid w:val="006B257C"/>
    <w:rsid w:val="006C2E52"/>
    <w:rsid w:val="006C683A"/>
    <w:rsid w:val="00720637"/>
    <w:rsid w:val="00720893"/>
    <w:rsid w:val="00722B6E"/>
    <w:rsid w:val="0072457D"/>
    <w:rsid w:val="007247FE"/>
    <w:rsid w:val="00725245"/>
    <w:rsid w:val="0073299C"/>
    <w:rsid w:val="00737AFB"/>
    <w:rsid w:val="007504F2"/>
    <w:rsid w:val="007521CB"/>
    <w:rsid w:val="00772670"/>
    <w:rsid w:val="007877E1"/>
    <w:rsid w:val="007C6CF9"/>
    <w:rsid w:val="007D74A4"/>
    <w:rsid w:val="007E42F9"/>
    <w:rsid w:val="0080065F"/>
    <w:rsid w:val="008033FB"/>
    <w:rsid w:val="00817971"/>
    <w:rsid w:val="008323B6"/>
    <w:rsid w:val="008337C0"/>
    <w:rsid w:val="008343ED"/>
    <w:rsid w:val="008447D2"/>
    <w:rsid w:val="0084649E"/>
    <w:rsid w:val="008544CD"/>
    <w:rsid w:val="008604E0"/>
    <w:rsid w:val="008614FA"/>
    <w:rsid w:val="00873D87"/>
    <w:rsid w:val="0088459C"/>
    <w:rsid w:val="00887797"/>
    <w:rsid w:val="00892D5E"/>
    <w:rsid w:val="008C0382"/>
    <w:rsid w:val="008C356B"/>
    <w:rsid w:val="008E6C43"/>
    <w:rsid w:val="00923BDA"/>
    <w:rsid w:val="00924F13"/>
    <w:rsid w:val="00932D34"/>
    <w:rsid w:val="00953E39"/>
    <w:rsid w:val="00970A48"/>
    <w:rsid w:val="009840D8"/>
    <w:rsid w:val="0099192A"/>
    <w:rsid w:val="009A6598"/>
    <w:rsid w:val="009E10F0"/>
    <w:rsid w:val="009E6A8C"/>
    <w:rsid w:val="00A02896"/>
    <w:rsid w:val="00A0595B"/>
    <w:rsid w:val="00A423EB"/>
    <w:rsid w:val="00A47F1F"/>
    <w:rsid w:val="00A53AE9"/>
    <w:rsid w:val="00A676C7"/>
    <w:rsid w:val="00A70E50"/>
    <w:rsid w:val="00A83DD6"/>
    <w:rsid w:val="00AC4135"/>
    <w:rsid w:val="00AC7F13"/>
    <w:rsid w:val="00AD650B"/>
    <w:rsid w:val="00B068F1"/>
    <w:rsid w:val="00B078BB"/>
    <w:rsid w:val="00B124F2"/>
    <w:rsid w:val="00B31312"/>
    <w:rsid w:val="00B313D7"/>
    <w:rsid w:val="00B524B5"/>
    <w:rsid w:val="00B64C01"/>
    <w:rsid w:val="00B7403F"/>
    <w:rsid w:val="00B761F4"/>
    <w:rsid w:val="00B842A7"/>
    <w:rsid w:val="00B94B0C"/>
    <w:rsid w:val="00B96CDE"/>
    <w:rsid w:val="00B97E67"/>
    <w:rsid w:val="00BA59EE"/>
    <w:rsid w:val="00BB6AFB"/>
    <w:rsid w:val="00BD0806"/>
    <w:rsid w:val="00BD2DBE"/>
    <w:rsid w:val="00BE008E"/>
    <w:rsid w:val="00BF6AF0"/>
    <w:rsid w:val="00C061D8"/>
    <w:rsid w:val="00C10900"/>
    <w:rsid w:val="00C3399B"/>
    <w:rsid w:val="00C441A4"/>
    <w:rsid w:val="00C50A7E"/>
    <w:rsid w:val="00C71D7A"/>
    <w:rsid w:val="00C73A82"/>
    <w:rsid w:val="00C80061"/>
    <w:rsid w:val="00CD2B8B"/>
    <w:rsid w:val="00CD3409"/>
    <w:rsid w:val="00CF6F60"/>
    <w:rsid w:val="00D05D30"/>
    <w:rsid w:val="00D25B0F"/>
    <w:rsid w:val="00D302F2"/>
    <w:rsid w:val="00D30C9C"/>
    <w:rsid w:val="00D41011"/>
    <w:rsid w:val="00D45EE0"/>
    <w:rsid w:val="00D57616"/>
    <w:rsid w:val="00D70138"/>
    <w:rsid w:val="00D72A72"/>
    <w:rsid w:val="00D9063A"/>
    <w:rsid w:val="00D924C4"/>
    <w:rsid w:val="00DB17FD"/>
    <w:rsid w:val="00DB42DF"/>
    <w:rsid w:val="00DD21A4"/>
    <w:rsid w:val="00E02CFC"/>
    <w:rsid w:val="00E156A8"/>
    <w:rsid w:val="00E27ACA"/>
    <w:rsid w:val="00E4315A"/>
    <w:rsid w:val="00E45DA1"/>
    <w:rsid w:val="00E50FD9"/>
    <w:rsid w:val="00E53667"/>
    <w:rsid w:val="00E61B77"/>
    <w:rsid w:val="00E62800"/>
    <w:rsid w:val="00E630D8"/>
    <w:rsid w:val="00E6569E"/>
    <w:rsid w:val="00E927BE"/>
    <w:rsid w:val="00EA0781"/>
    <w:rsid w:val="00EA78F9"/>
    <w:rsid w:val="00EB241E"/>
    <w:rsid w:val="00EB765A"/>
    <w:rsid w:val="00EB7D65"/>
    <w:rsid w:val="00EC23C6"/>
    <w:rsid w:val="00EC3AED"/>
    <w:rsid w:val="00ED0586"/>
    <w:rsid w:val="00EE4695"/>
    <w:rsid w:val="00EF2366"/>
    <w:rsid w:val="00F01E40"/>
    <w:rsid w:val="00F11D06"/>
    <w:rsid w:val="00F433FE"/>
    <w:rsid w:val="00F7125B"/>
    <w:rsid w:val="00F92C85"/>
    <w:rsid w:val="00FA0282"/>
    <w:rsid w:val="00FA21BE"/>
    <w:rsid w:val="00FE67B8"/>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6"/>
    <o:shapelayout v:ext="edit">
      <o:idmap v:ext="edit" data="1"/>
    </o:shapelayout>
  </w:shapeDefaults>
  <w:decimalSymbol w:val="."/>
  <w:listSeparator w:val=";"/>
  <w14:docId w14:val="6D692740"/>
  <w15:docId w15:val="{EF2DC6BE-7A0E-45CD-9A99-F9FA7D7B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12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0595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40"/>
    <w:pPr>
      <w:tabs>
        <w:tab w:val="center" w:pos="4680"/>
        <w:tab w:val="right" w:pos="9360"/>
      </w:tabs>
    </w:pPr>
  </w:style>
  <w:style w:type="character" w:customStyle="1" w:styleId="HeaderChar">
    <w:name w:val="Header Char"/>
    <w:basedOn w:val="DefaultParagraphFont"/>
    <w:link w:val="Header"/>
    <w:uiPriority w:val="99"/>
    <w:rsid w:val="00F01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40"/>
    <w:pPr>
      <w:tabs>
        <w:tab w:val="center" w:pos="4680"/>
        <w:tab w:val="right" w:pos="9360"/>
      </w:tabs>
    </w:pPr>
  </w:style>
  <w:style w:type="character" w:customStyle="1" w:styleId="FooterChar">
    <w:name w:val="Footer Char"/>
    <w:basedOn w:val="DefaultParagraphFont"/>
    <w:link w:val="Footer"/>
    <w:uiPriority w:val="99"/>
    <w:rsid w:val="00F01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98"/>
    <w:rPr>
      <w:rFonts w:ascii="Segoe UI" w:eastAsia="Times New Roman" w:hAnsi="Segoe UI" w:cs="Segoe UI"/>
      <w:sz w:val="18"/>
      <w:szCs w:val="18"/>
    </w:rPr>
  </w:style>
  <w:style w:type="character" w:styleId="Hyperlink">
    <w:name w:val="Hyperlink"/>
    <w:rsid w:val="00BE008E"/>
    <w:rPr>
      <w:color w:val="0000FF"/>
      <w:u w:val="single"/>
    </w:rPr>
  </w:style>
  <w:style w:type="paragraph" w:styleId="ListParagraph">
    <w:name w:val="List Paragraph"/>
    <w:aliases w:val="IBL List Paragraph,List Paragraph1,Lapis Bulleted List,List Paragraph (numbered (a)),Bullet List,Liste Paragraf,Llista Nivell1,Lista de nivel 1,Paragraphe de liste PBLH,Dot pt,F5 List Paragraph,No Spacing1,List Paragraph Char Char Char,Ha"/>
    <w:basedOn w:val="Normal"/>
    <w:link w:val="ListParagraphChar"/>
    <w:uiPriority w:val="34"/>
    <w:qFormat/>
    <w:rsid w:val="00892D5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Lapis Bulleted List Char,List Paragraph (numbered (a)) Char,Bullet List Char,Liste Paragraf Char,Llista Nivell1 Char,Lista de nivel 1 Char,Paragraphe de liste PBLH Char,Dot pt Char,Ha Char"/>
    <w:basedOn w:val="DefaultParagraphFont"/>
    <w:link w:val="ListParagraph"/>
    <w:uiPriority w:val="34"/>
    <w:qFormat/>
    <w:locked/>
    <w:rsid w:val="00892D5E"/>
  </w:style>
  <w:style w:type="paragraph" w:styleId="FootnoteText">
    <w:name w:val="footnote text"/>
    <w:basedOn w:val="Normal"/>
    <w:link w:val="FootnoteTextChar"/>
    <w:uiPriority w:val="99"/>
    <w:semiHidden/>
    <w:unhideWhenUsed/>
    <w:rsid w:val="00892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92D5E"/>
    <w:rPr>
      <w:sz w:val="20"/>
      <w:szCs w:val="20"/>
    </w:rPr>
  </w:style>
  <w:style w:type="character" w:styleId="FootnoteReference">
    <w:name w:val="footnote reference"/>
    <w:basedOn w:val="DefaultParagraphFont"/>
    <w:uiPriority w:val="99"/>
    <w:semiHidden/>
    <w:unhideWhenUsed/>
    <w:rsid w:val="00892D5E"/>
    <w:rPr>
      <w:vertAlign w:val="superscript"/>
    </w:rPr>
  </w:style>
  <w:style w:type="table" w:styleId="TableGrid">
    <w:name w:val="Table Grid"/>
    <w:basedOn w:val="TableNormal"/>
    <w:uiPriority w:val="59"/>
    <w:rsid w:val="00BF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AF0"/>
    <w:pPr>
      <w:spacing w:before="100" w:beforeAutospacing="1" w:after="100" w:afterAutospacing="1"/>
    </w:pPr>
  </w:style>
  <w:style w:type="paragraph" w:customStyle="1" w:styleId="bottom-offset-0">
    <w:name w:val="bottom-offset-0"/>
    <w:basedOn w:val="Normal"/>
    <w:rsid w:val="00BF6AF0"/>
    <w:pPr>
      <w:spacing w:before="100" w:beforeAutospacing="1" w:after="100" w:afterAutospacing="1"/>
    </w:pPr>
  </w:style>
  <w:style w:type="character" w:customStyle="1" w:styleId="Heading3Char">
    <w:name w:val="Heading 3 Char"/>
    <w:basedOn w:val="DefaultParagraphFont"/>
    <w:link w:val="Heading3"/>
    <w:uiPriority w:val="9"/>
    <w:rsid w:val="00A0595B"/>
    <w:rPr>
      <w:rFonts w:ascii="Times New Roman" w:eastAsia="Times New Roman" w:hAnsi="Times New Roman" w:cs="Times New Roman"/>
      <w:b/>
      <w:bCs/>
      <w:sz w:val="27"/>
      <w:szCs w:val="27"/>
    </w:rPr>
  </w:style>
  <w:style w:type="paragraph" w:customStyle="1" w:styleId="violator">
    <w:name w:val="violator"/>
    <w:basedOn w:val="Normal"/>
    <w:rsid w:val="00A0595B"/>
    <w:pPr>
      <w:spacing w:before="100" w:beforeAutospacing="1" w:after="100" w:afterAutospacing="1"/>
    </w:pPr>
  </w:style>
  <w:style w:type="character" w:customStyle="1" w:styleId="as-price-currentprice">
    <w:name w:val="as-price-currentprice"/>
    <w:basedOn w:val="DefaultParagraphFont"/>
    <w:rsid w:val="00A0595B"/>
  </w:style>
  <w:style w:type="character" w:customStyle="1" w:styleId="Heading1Char">
    <w:name w:val="Heading 1 Char"/>
    <w:basedOn w:val="DefaultParagraphFont"/>
    <w:link w:val="Heading1"/>
    <w:uiPriority w:val="9"/>
    <w:rsid w:val="00F7125B"/>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244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111">
      <w:bodyDiv w:val="1"/>
      <w:marLeft w:val="0"/>
      <w:marRight w:val="0"/>
      <w:marTop w:val="0"/>
      <w:marBottom w:val="0"/>
      <w:divBdr>
        <w:top w:val="none" w:sz="0" w:space="0" w:color="auto"/>
        <w:left w:val="none" w:sz="0" w:space="0" w:color="auto"/>
        <w:bottom w:val="none" w:sz="0" w:space="0" w:color="auto"/>
        <w:right w:val="none" w:sz="0" w:space="0" w:color="auto"/>
      </w:divBdr>
      <w:divsChild>
        <w:div w:id="1411467102">
          <w:marLeft w:val="0"/>
          <w:marRight w:val="0"/>
          <w:marTop w:val="0"/>
          <w:marBottom w:val="150"/>
          <w:divBdr>
            <w:top w:val="none" w:sz="0" w:space="0" w:color="auto"/>
            <w:left w:val="none" w:sz="0" w:space="0" w:color="auto"/>
            <w:bottom w:val="none" w:sz="0" w:space="0" w:color="auto"/>
            <w:right w:val="none" w:sz="0" w:space="0" w:color="auto"/>
          </w:divBdr>
        </w:div>
        <w:div w:id="1991933777">
          <w:marLeft w:val="0"/>
          <w:marRight w:val="0"/>
          <w:marTop w:val="135"/>
          <w:marBottom w:val="0"/>
          <w:divBdr>
            <w:top w:val="none" w:sz="0" w:space="0" w:color="auto"/>
            <w:left w:val="none" w:sz="0" w:space="0" w:color="auto"/>
            <w:bottom w:val="none" w:sz="0" w:space="0" w:color="auto"/>
            <w:right w:val="none" w:sz="0" w:space="0" w:color="auto"/>
          </w:divBdr>
        </w:div>
      </w:divsChild>
    </w:div>
    <w:div w:id="22052101">
      <w:bodyDiv w:val="1"/>
      <w:marLeft w:val="0"/>
      <w:marRight w:val="0"/>
      <w:marTop w:val="0"/>
      <w:marBottom w:val="0"/>
      <w:divBdr>
        <w:top w:val="none" w:sz="0" w:space="0" w:color="auto"/>
        <w:left w:val="none" w:sz="0" w:space="0" w:color="auto"/>
        <w:bottom w:val="none" w:sz="0" w:space="0" w:color="auto"/>
        <w:right w:val="none" w:sz="0" w:space="0" w:color="auto"/>
      </w:divBdr>
    </w:div>
    <w:div w:id="73939651">
      <w:bodyDiv w:val="1"/>
      <w:marLeft w:val="0"/>
      <w:marRight w:val="0"/>
      <w:marTop w:val="0"/>
      <w:marBottom w:val="0"/>
      <w:divBdr>
        <w:top w:val="none" w:sz="0" w:space="0" w:color="auto"/>
        <w:left w:val="none" w:sz="0" w:space="0" w:color="auto"/>
        <w:bottom w:val="none" w:sz="0" w:space="0" w:color="auto"/>
        <w:right w:val="none" w:sz="0" w:space="0" w:color="auto"/>
      </w:divBdr>
    </w:div>
    <w:div w:id="146941649">
      <w:bodyDiv w:val="1"/>
      <w:marLeft w:val="0"/>
      <w:marRight w:val="0"/>
      <w:marTop w:val="0"/>
      <w:marBottom w:val="0"/>
      <w:divBdr>
        <w:top w:val="none" w:sz="0" w:space="0" w:color="auto"/>
        <w:left w:val="none" w:sz="0" w:space="0" w:color="auto"/>
        <w:bottom w:val="none" w:sz="0" w:space="0" w:color="auto"/>
        <w:right w:val="none" w:sz="0" w:space="0" w:color="auto"/>
      </w:divBdr>
    </w:div>
    <w:div w:id="703217966">
      <w:bodyDiv w:val="1"/>
      <w:marLeft w:val="0"/>
      <w:marRight w:val="0"/>
      <w:marTop w:val="0"/>
      <w:marBottom w:val="0"/>
      <w:divBdr>
        <w:top w:val="none" w:sz="0" w:space="0" w:color="auto"/>
        <w:left w:val="none" w:sz="0" w:space="0" w:color="auto"/>
        <w:bottom w:val="none" w:sz="0" w:space="0" w:color="auto"/>
        <w:right w:val="none" w:sz="0" w:space="0" w:color="auto"/>
      </w:divBdr>
    </w:div>
    <w:div w:id="1037243234">
      <w:bodyDiv w:val="1"/>
      <w:marLeft w:val="0"/>
      <w:marRight w:val="0"/>
      <w:marTop w:val="0"/>
      <w:marBottom w:val="0"/>
      <w:divBdr>
        <w:top w:val="none" w:sz="0" w:space="0" w:color="auto"/>
        <w:left w:val="none" w:sz="0" w:space="0" w:color="auto"/>
        <w:bottom w:val="none" w:sz="0" w:space="0" w:color="auto"/>
        <w:right w:val="none" w:sz="0" w:space="0" w:color="auto"/>
      </w:divBdr>
    </w:div>
    <w:div w:id="1171724362">
      <w:bodyDiv w:val="1"/>
      <w:marLeft w:val="0"/>
      <w:marRight w:val="0"/>
      <w:marTop w:val="0"/>
      <w:marBottom w:val="0"/>
      <w:divBdr>
        <w:top w:val="none" w:sz="0" w:space="0" w:color="auto"/>
        <w:left w:val="none" w:sz="0" w:space="0" w:color="auto"/>
        <w:bottom w:val="none" w:sz="0" w:space="0" w:color="auto"/>
        <w:right w:val="none" w:sz="0" w:space="0" w:color="auto"/>
      </w:divBdr>
      <w:divsChild>
        <w:div w:id="329989909">
          <w:marLeft w:val="0"/>
          <w:marRight w:val="0"/>
          <w:marTop w:val="0"/>
          <w:marBottom w:val="150"/>
          <w:divBdr>
            <w:top w:val="none" w:sz="0" w:space="0" w:color="auto"/>
            <w:left w:val="none" w:sz="0" w:space="0" w:color="auto"/>
            <w:bottom w:val="none" w:sz="0" w:space="0" w:color="auto"/>
            <w:right w:val="none" w:sz="0" w:space="0" w:color="auto"/>
          </w:divBdr>
        </w:div>
      </w:divsChild>
    </w:div>
    <w:div w:id="19657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Энхбат Уламбаяр</dc:creator>
  <cp:lastModifiedBy>User</cp:lastModifiedBy>
  <cp:revision>7</cp:revision>
  <cp:lastPrinted>2019-02-14T06:20:00Z</cp:lastPrinted>
  <dcterms:created xsi:type="dcterms:W3CDTF">2019-04-15T02:59:00Z</dcterms:created>
  <dcterms:modified xsi:type="dcterms:W3CDTF">2019-04-15T04:04:00Z</dcterms:modified>
</cp:coreProperties>
</file>